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8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F01329">
        <w:tc>
          <w:tcPr>
            <w:tcW w:w="918" w:type="dxa"/>
          </w:tcPr>
          <w:p w:rsidR="00EB14DC" w:rsidRPr="008A1DB9" w:rsidRDefault="00EB14DC" w:rsidP="00F01329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231742" w:rsidP="00F013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01329">
              <w:rPr>
                <w:b/>
              </w:rPr>
              <w:t>David Young</w:t>
            </w:r>
            <w:r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EB14DC" w:rsidRPr="008A1DB9" w:rsidRDefault="00EB14DC" w:rsidP="00F01329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0A0A4B" w:rsidP="00F01329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EB14DC" w:rsidRDefault="00EB14DC" w:rsidP="00F01329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F01329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F01329" w:rsidP="00F01329">
            <w:pPr>
              <w:rPr>
                <w:b/>
              </w:rPr>
            </w:pPr>
            <w:r>
              <w:rPr>
                <w:b/>
              </w:rPr>
              <w:t>March 10, 2014</w:t>
            </w:r>
          </w:p>
        </w:tc>
      </w:tr>
      <w:tr w:rsidR="00E75843" w:rsidRPr="008A1DB9" w:rsidTr="00F01329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F01329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F01329">
        <w:tc>
          <w:tcPr>
            <w:tcW w:w="1570" w:type="dxa"/>
            <w:gridSpan w:val="2"/>
          </w:tcPr>
          <w:p w:rsidR="00E75843" w:rsidRPr="008A1DB9" w:rsidRDefault="00E75843" w:rsidP="00F01329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46D85" w:rsidRPr="008A1DB9" w:rsidTr="00F01329">
        <w:trPr>
          <w:trHeight w:val="1709"/>
        </w:trPr>
        <w:tc>
          <w:tcPr>
            <w:tcW w:w="1570" w:type="dxa"/>
            <w:gridSpan w:val="2"/>
          </w:tcPr>
          <w:p w:rsidR="00B46D85" w:rsidRPr="008A1DB9" w:rsidRDefault="00B46D85" w:rsidP="00F01329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46D85" w:rsidRPr="008A1DB9" w:rsidRDefault="00B46D85" w:rsidP="00F01329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46D85" w:rsidRPr="008A1DB9" w:rsidRDefault="00B46D85" w:rsidP="00F01329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46D85" w:rsidRPr="008A1DB9" w:rsidRDefault="00B46D85" w:rsidP="00F01329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B46D85" w:rsidRPr="008A1DB9" w:rsidRDefault="002B111D" w:rsidP="00F01329">
            <w:pPr>
              <w:rPr>
                <w:b/>
              </w:rPr>
            </w:pPr>
            <w:r>
              <w:rPr>
                <w:b/>
              </w:rPr>
              <w:t xml:space="preserve">Introduce </w:t>
            </w:r>
            <w:r w:rsidR="00CC1ACE">
              <w:rPr>
                <w:b/>
              </w:rPr>
              <w:t>Inverse Functions and their purpose</w:t>
            </w:r>
          </w:p>
        </w:tc>
        <w:tc>
          <w:tcPr>
            <w:tcW w:w="2596" w:type="dxa"/>
            <w:gridSpan w:val="3"/>
          </w:tcPr>
          <w:p w:rsidR="00B46D8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More practice with inverse functions</w:t>
            </w:r>
          </w:p>
        </w:tc>
        <w:tc>
          <w:tcPr>
            <w:tcW w:w="2598" w:type="dxa"/>
          </w:tcPr>
          <w:p w:rsidR="00B46D8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Review for test.</w:t>
            </w:r>
          </w:p>
        </w:tc>
        <w:tc>
          <w:tcPr>
            <w:tcW w:w="2663" w:type="dxa"/>
            <w:gridSpan w:val="3"/>
          </w:tcPr>
          <w:p w:rsidR="00B46D8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Review for test.</w:t>
            </w:r>
          </w:p>
        </w:tc>
        <w:tc>
          <w:tcPr>
            <w:tcW w:w="2772" w:type="dxa"/>
          </w:tcPr>
          <w:p w:rsidR="00B46D8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Test</w:t>
            </w:r>
            <w:r w:rsidR="00FE1378">
              <w:rPr>
                <w:b/>
              </w:rPr>
              <w:t xml:space="preserve"> over </w:t>
            </w:r>
            <w:r>
              <w:rPr>
                <w:b/>
              </w:rPr>
              <w:t>piecewise functions, combinations of functions, and inverses.</w:t>
            </w:r>
          </w:p>
        </w:tc>
      </w:tr>
      <w:tr w:rsidR="00B303B9" w:rsidRPr="008A1DB9" w:rsidTr="00F01329">
        <w:trPr>
          <w:trHeight w:val="890"/>
        </w:trPr>
        <w:tc>
          <w:tcPr>
            <w:tcW w:w="1570" w:type="dxa"/>
            <w:gridSpan w:val="2"/>
          </w:tcPr>
          <w:p w:rsidR="00B303B9" w:rsidRPr="008A1DB9" w:rsidRDefault="00B303B9" w:rsidP="00F01329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B303B9" w:rsidRPr="008A1DB9" w:rsidRDefault="00B303B9" w:rsidP="00F01329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B303B9" w:rsidRPr="008A1DB9" w:rsidRDefault="00B303B9" w:rsidP="00F01329">
            <w:pPr>
              <w:rPr>
                <w:b/>
              </w:rPr>
            </w:pPr>
          </w:p>
        </w:tc>
        <w:tc>
          <w:tcPr>
            <w:tcW w:w="2417" w:type="dxa"/>
          </w:tcPr>
          <w:p w:rsidR="00B303B9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Take notes on the steps to find a functions inverse.</w:t>
            </w:r>
          </w:p>
        </w:tc>
        <w:tc>
          <w:tcPr>
            <w:tcW w:w="2596" w:type="dxa"/>
            <w:gridSpan w:val="3"/>
          </w:tcPr>
          <w:p w:rsidR="00B303B9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 xml:space="preserve">Students will practice finding the inverse of a function.  They will graph them and look for the correct symmetry.  </w:t>
            </w:r>
          </w:p>
        </w:tc>
        <w:tc>
          <w:tcPr>
            <w:tcW w:w="2598" w:type="dxa"/>
          </w:tcPr>
          <w:p w:rsidR="00B303B9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Students will ask questions that they have from piecewise functions, combinations of functions, and inverses.</w:t>
            </w:r>
          </w:p>
        </w:tc>
        <w:tc>
          <w:tcPr>
            <w:tcW w:w="2663" w:type="dxa"/>
            <w:gridSpan w:val="3"/>
          </w:tcPr>
          <w:p w:rsidR="00B303B9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Students will ask questions that they have from piecewise functions, combinations of functions, and inverses.</w:t>
            </w:r>
          </w:p>
        </w:tc>
        <w:tc>
          <w:tcPr>
            <w:tcW w:w="2772" w:type="dxa"/>
          </w:tcPr>
          <w:p w:rsidR="00B303B9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Test</w:t>
            </w:r>
            <w:r w:rsidR="002B111D">
              <w:rPr>
                <w:b/>
              </w:rPr>
              <w:t>.</w:t>
            </w:r>
          </w:p>
        </w:tc>
      </w:tr>
      <w:tr w:rsidR="00A31095" w:rsidRPr="008A1DB9" w:rsidTr="00F01329">
        <w:trPr>
          <w:trHeight w:val="2924"/>
        </w:trPr>
        <w:tc>
          <w:tcPr>
            <w:tcW w:w="1570" w:type="dxa"/>
            <w:gridSpan w:val="2"/>
          </w:tcPr>
          <w:p w:rsidR="00A31095" w:rsidRPr="008A1DB9" w:rsidRDefault="00A31095" w:rsidP="00F01329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A31095" w:rsidRPr="008A1DB9" w:rsidRDefault="00A31095" w:rsidP="00F01329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A31095" w:rsidRPr="008A1DB9" w:rsidRDefault="002B111D" w:rsidP="00F01329">
            <w:pPr>
              <w:rPr>
                <w:b/>
              </w:rPr>
            </w:pPr>
            <w:r>
              <w:rPr>
                <w:b/>
              </w:rPr>
              <w:t xml:space="preserve">Students will </w:t>
            </w:r>
            <w:r w:rsidR="00CC1ACE">
              <w:rPr>
                <w:b/>
              </w:rPr>
              <w:t xml:space="preserve">practice finding the inverse of a function.  They will graph them and look for the correct symmetry.  </w:t>
            </w:r>
          </w:p>
        </w:tc>
        <w:tc>
          <w:tcPr>
            <w:tcW w:w="2596" w:type="dxa"/>
            <w:gridSpan w:val="3"/>
          </w:tcPr>
          <w:p w:rsidR="00A3109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 xml:space="preserve">Students will practice finding the inverse of a function.  They will graph them and look for the correct symmetry.  </w:t>
            </w:r>
          </w:p>
        </w:tc>
        <w:tc>
          <w:tcPr>
            <w:tcW w:w="2598" w:type="dxa"/>
          </w:tcPr>
          <w:p w:rsidR="00A3109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Review piecewise functions, combinations of functions, and inverses.</w:t>
            </w:r>
          </w:p>
        </w:tc>
        <w:tc>
          <w:tcPr>
            <w:tcW w:w="2663" w:type="dxa"/>
            <w:gridSpan w:val="3"/>
          </w:tcPr>
          <w:p w:rsidR="00A3109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Review piecewise functions, combinations of functions, and inverses.</w:t>
            </w:r>
          </w:p>
        </w:tc>
        <w:tc>
          <w:tcPr>
            <w:tcW w:w="2772" w:type="dxa"/>
          </w:tcPr>
          <w:p w:rsidR="00A31095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Students will take test</w:t>
            </w:r>
            <w:r w:rsidR="00FE1378">
              <w:rPr>
                <w:b/>
              </w:rPr>
              <w:t>.</w:t>
            </w:r>
          </w:p>
        </w:tc>
      </w:tr>
      <w:tr w:rsidR="00AD6B37" w:rsidRPr="008A1DB9" w:rsidTr="00F01329">
        <w:trPr>
          <w:trHeight w:val="1250"/>
        </w:trPr>
        <w:tc>
          <w:tcPr>
            <w:tcW w:w="1570" w:type="dxa"/>
            <w:gridSpan w:val="2"/>
          </w:tcPr>
          <w:p w:rsidR="00AD6B37" w:rsidRPr="008A1DB9" w:rsidRDefault="00AD6B37" w:rsidP="00F01329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AD6B37" w:rsidRPr="008A1DB9" w:rsidRDefault="00AD6B37" w:rsidP="00F01329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AD6B37" w:rsidRPr="008A1DB9" w:rsidRDefault="00AD6B37" w:rsidP="00F01329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AD6B37" w:rsidRPr="008A1DB9" w:rsidRDefault="00AD6B37" w:rsidP="00F01329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D6B37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Graded Homework.</w:t>
            </w:r>
          </w:p>
        </w:tc>
        <w:tc>
          <w:tcPr>
            <w:tcW w:w="2596" w:type="dxa"/>
            <w:gridSpan w:val="3"/>
          </w:tcPr>
          <w:p w:rsidR="00AD6B37" w:rsidRPr="008A1DB9" w:rsidRDefault="00426F88" w:rsidP="00F01329">
            <w:pPr>
              <w:rPr>
                <w:b/>
              </w:rPr>
            </w:pPr>
            <w:r>
              <w:rPr>
                <w:b/>
              </w:rPr>
              <w:t>Graded worksheet.</w:t>
            </w:r>
            <w:r w:rsidR="002B111D">
              <w:rPr>
                <w:b/>
              </w:rPr>
              <w:t xml:space="preserve">  Take-home quiz.</w:t>
            </w:r>
          </w:p>
        </w:tc>
        <w:tc>
          <w:tcPr>
            <w:tcW w:w="2598" w:type="dxa"/>
          </w:tcPr>
          <w:p w:rsidR="00AD6B37" w:rsidRPr="008A1DB9" w:rsidRDefault="00CC1ACE" w:rsidP="00F01329">
            <w:pPr>
              <w:rPr>
                <w:b/>
              </w:rPr>
            </w:pPr>
            <w:r>
              <w:rPr>
                <w:b/>
              </w:rPr>
              <w:t>Graded test</w:t>
            </w:r>
          </w:p>
        </w:tc>
        <w:tc>
          <w:tcPr>
            <w:tcW w:w="2663" w:type="dxa"/>
            <w:gridSpan w:val="3"/>
          </w:tcPr>
          <w:p w:rsidR="00AD6B37" w:rsidRPr="008A1DB9" w:rsidRDefault="00FE1378" w:rsidP="00F01329">
            <w:pPr>
              <w:rPr>
                <w:b/>
              </w:rPr>
            </w:pPr>
            <w:r>
              <w:rPr>
                <w:b/>
              </w:rPr>
              <w:t xml:space="preserve">Graded </w:t>
            </w:r>
            <w:r w:rsidR="00CC1ACE">
              <w:rPr>
                <w:b/>
              </w:rPr>
              <w:t>test</w:t>
            </w:r>
          </w:p>
        </w:tc>
        <w:tc>
          <w:tcPr>
            <w:tcW w:w="2772" w:type="dxa"/>
          </w:tcPr>
          <w:p w:rsidR="00AD6B37" w:rsidRPr="008A1DB9" w:rsidRDefault="005A5B11" w:rsidP="00F01329">
            <w:pPr>
              <w:rPr>
                <w:b/>
              </w:rPr>
            </w:pPr>
            <w:r>
              <w:rPr>
                <w:b/>
              </w:rPr>
              <w:t xml:space="preserve">Graded </w:t>
            </w:r>
            <w:r w:rsidR="00CC1ACE">
              <w:rPr>
                <w:b/>
              </w:rPr>
              <w:t>test</w:t>
            </w:r>
          </w:p>
        </w:tc>
      </w:tr>
    </w:tbl>
    <w:p w:rsidR="00B75221" w:rsidRPr="008A1DB9" w:rsidRDefault="00B75221" w:rsidP="00F01329">
      <w:pPr>
        <w:rPr>
          <w:b/>
        </w:rPr>
      </w:pPr>
      <w:bookmarkStart w:id="0" w:name="_GoBack"/>
      <w:bookmarkEnd w:id="0"/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09" w:rsidRDefault="00EB1B09" w:rsidP="00B75221">
      <w:pPr>
        <w:spacing w:after="0" w:line="240" w:lineRule="auto"/>
      </w:pPr>
      <w:r>
        <w:separator/>
      </w:r>
    </w:p>
  </w:endnote>
  <w:endnote w:type="continuationSeparator" w:id="0">
    <w:p w:rsidR="00EB1B09" w:rsidRDefault="00EB1B09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09" w:rsidRDefault="00EB1B09" w:rsidP="00B75221">
      <w:pPr>
        <w:spacing w:after="0" w:line="240" w:lineRule="auto"/>
      </w:pPr>
      <w:r>
        <w:separator/>
      </w:r>
    </w:p>
  </w:footnote>
  <w:footnote w:type="continuationSeparator" w:id="0">
    <w:p w:rsidR="00EB1B09" w:rsidRDefault="00EB1B09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76F3E"/>
    <w:rsid w:val="000A0A4B"/>
    <w:rsid w:val="000B7600"/>
    <w:rsid w:val="000C57D0"/>
    <w:rsid w:val="001A6323"/>
    <w:rsid w:val="00231742"/>
    <w:rsid w:val="00241CF4"/>
    <w:rsid w:val="00282D03"/>
    <w:rsid w:val="00287F3E"/>
    <w:rsid w:val="002B111D"/>
    <w:rsid w:val="002C3099"/>
    <w:rsid w:val="002E67DE"/>
    <w:rsid w:val="00314744"/>
    <w:rsid w:val="00323CC0"/>
    <w:rsid w:val="003B4739"/>
    <w:rsid w:val="003D3593"/>
    <w:rsid w:val="00426F88"/>
    <w:rsid w:val="00432F00"/>
    <w:rsid w:val="00440D9C"/>
    <w:rsid w:val="004B4ED2"/>
    <w:rsid w:val="004E152E"/>
    <w:rsid w:val="005A5B11"/>
    <w:rsid w:val="005C2ACE"/>
    <w:rsid w:val="005F180D"/>
    <w:rsid w:val="005F5064"/>
    <w:rsid w:val="0060484D"/>
    <w:rsid w:val="00615B1C"/>
    <w:rsid w:val="00640A39"/>
    <w:rsid w:val="006447B5"/>
    <w:rsid w:val="0066618A"/>
    <w:rsid w:val="00690C5E"/>
    <w:rsid w:val="00727A87"/>
    <w:rsid w:val="00784DC5"/>
    <w:rsid w:val="007C71FB"/>
    <w:rsid w:val="007F1FE3"/>
    <w:rsid w:val="008240CF"/>
    <w:rsid w:val="00841E20"/>
    <w:rsid w:val="008703F1"/>
    <w:rsid w:val="008A1DB9"/>
    <w:rsid w:val="008A47F9"/>
    <w:rsid w:val="00951313"/>
    <w:rsid w:val="00970662"/>
    <w:rsid w:val="009A358A"/>
    <w:rsid w:val="009E54E2"/>
    <w:rsid w:val="00A31095"/>
    <w:rsid w:val="00A431AF"/>
    <w:rsid w:val="00A46543"/>
    <w:rsid w:val="00A76475"/>
    <w:rsid w:val="00AD6B37"/>
    <w:rsid w:val="00B11181"/>
    <w:rsid w:val="00B303B9"/>
    <w:rsid w:val="00B46D85"/>
    <w:rsid w:val="00B665B1"/>
    <w:rsid w:val="00B701D4"/>
    <w:rsid w:val="00B75221"/>
    <w:rsid w:val="00B94112"/>
    <w:rsid w:val="00B96040"/>
    <w:rsid w:val="00BD2883"/>
    <w:rsid w:val="00BF0C34"/>
    <w:rsid w:val="00C039D4"/>
    <w:rsid w:val="00C25933"/>
    <w:rsid w:val="00C54110"/>
    <w:rsid w:val="00CC1ACE"/>
    <w:rsid w:val="00CF314F"/>
    <w:rsid w:val="00D040D4"/>
    <w:rsid w:val="00D36481"/>
    <w:rsid w:val="00D4008D"/>
    <w:rsid w:val="00D41380"/>
    <w:rsid w:val="00D774B7"/>
    <w:rsid w:val="00DD62C5"/>
    <w:rsid w:val="00E10E5F"/>
    <w:rsid w:val="00E509EE"/>
    <w:rsid w:val="00E641E3"/>
    <w:rsid w:val="00E75843"/>
    <w:rsid w:val="00E770F8"/>
    <w:rsid w:val="00E83249"/>
    <w:rsid w:val="00EB14DC"/>
    <w:rsid w:val="00EB1B09"/>
    <w:rsid w:val="00F01329"/>
    <w:rsid w:val="00F07621"/>
    <w:rsid w:val="00F42D5C"/>
    <w:rsid w:val="00F5744C"/>
    <w:rsid w:val="00F70CA7"/>
    <w:rsid w:val="00FA4EFB"/>
    <w:rsid w:val="00FD4F9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2316-120A-4FA5-A9A6-5B2F0BD2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2014-03-10T03:55:00Z</dcterms:created>
  <dcterms:modified xsi:type="dcterms:W3CDTF">2014-03-10T03:55:00Z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