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295"/>
        <w:tblW w:w="0" w:type="auto"/>
        <w:tblLook w:val="04A0" w:firstRow="1" w:lastRow="0" w:firstColumn="1" w:lastColumn="0" w:noHBand="0" w:noVBand="1"/>
      </w:tblPr>
      <w:tblGrid>
        <w:gridCol w:w="918"/>
        <w:gridCol w:w="652"/>
        <w:gridCol w:w="2417"/>
        <w:gridCol w:w="782"/>
        <w:gridCol w:w="960"/>
        <w:gridCol w:w="854"/>
        <w:gridCol w:w="2598"/>
        <w:gridCol w:w="931"/>
        <w:gridCol w:w="1246"/>
        <w:gridCol w:w="486"/>
        <w:gridCol w:w="2772"/>
      </w:tblGrid>
      <w:tr w:rsidR="00EB14DC" w:rsidRPr="008A1DB9" w:rsidTr="00841E20">
        <w:tc>
          <w:tcPr>
            <w:tcW w:w="918" w:type="dxa"/>
          </w:tcPr>
          <w:p w:rsidR="00EB14DC" w:rsidRPr="008A1DB9" w:rsidRDefault="00EB14DC" w:rsidP="00841E20">
            <w:pPr>
              <w:rPr>
                <w:b/>
              </w:rPr>
            </w:pPr>
            <w:r>
              <w:rPr>
                <w:b/>
              </w:rPr>
              <w:t>Name</w:t>
            </w:r>
            <w:r w:rsidR="00841E20">
              <w:rPr>
                <w:b/>
              </w:rPr>
              <w:t>:</w:t>
            </w:r>
          </w:p>
        </w:tc>
        <w:tc>
          <w:tcPr>
            <w:tcW w:w="3851" w:type="dxa"/>
            <w:gridSpan w:val="3"/>
          </w:tcPr>
          <w:p w:rsidR="00EB14DC" w:rsidRPr="008A1DB9" w:rsidRDefault="00231742" w:rsidP="006264AC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6264AC">
              <w:rPr>
                <w:b/>
              </w:rPr>
              <w:t xml:space="preserve">David </w:t>
            </w:r>
            <w:bookmarkStart w:id="0" w:name="_GoBack"/>
            <w:bookmarkEnd w:id="0"/>
            <w:r w:rsidR="006264AC">
              <w:rPr>
                <w:b/>
              </w:rPr>
              <w:t>Young</w:t>
            </w:r>
            <w:r>
              <w:rPr>
                <w:b/>
              </w:rPr>
              <w:t xml:space="preserve"> </w:t>
            </w:r>
          </w:p>
        </w:tc>
        <w:tc>
          <w:tcPr>
            <w:tcW w:w="960" w:type="dxa"/>
          </w:tcPr>
          <w:p w:rsidR="00EB14DC" w:rsidRPr="008A1DB9" w:rsidRDefault="00EB14DC" w:rsidP="00841E20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4383" w:type="dxa"/>
            <w:gridSpan w:val="3"/>
          </w:tcPr>
          <w:p w:rsidR="00EB14DC" w:rsidRPr="008A1DB9" w:rsidRDefault="000A0A4B" w:rsidP="00841E20">
            <w:pPr>
              <w:rPr>
                <w:b/>
              </w:rPr>
            </w:pPr>
            <w:r>
              <w:rPr>
                <w:b/>
              </w:rPr>
              <w:t>Algebra II</w:t>
            </w:r>
          </w:p>
        </w:tc>
        <w:tc>
          <w:tcPr>
            <w:tcW w:w="1246" w:type="dxa"/>
          </w:tcPr>
          <w:p w:rsidR="00EB14DC" w:rsidRDefault="00EB14DC" w:rsidP="00841E20">
            <w:pPr>
              <w:rPr>
                <w:b/>
              </w:rPr>
            </w:pPr>
            <w:r>
              <w:rPr>
                <w:b/>
              </w:rPr>
              <w:t>Week of</w:t>
            </w:r>
            <w:r w:rsidR="00841E2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EB14DC" w:rsidRPr="008A1DB9" w:rsidRDefault="00EB14DC" w:rsidP="00841E20">
            <w:pPr>
              <w:rPr>
                <w:b/>
              </w:rPr>
            </w:pPr>
          </w:p>
        </w:tc>
        <w:tc>
          <w:tcPr>
            <w:tcW w:w="3258" w:type="dxa"/>
            <w:gridSpan w:val="2"/>
          </w:tcPr>
          <w:p w:rsidR="00EB14DC" w:rsidRPr="008A1DB9" w:rsidRDefault="006264AC" w:rsidP="002B111D">
            <w:pPr>
              <w:rPr>
                <w:b/>
              </w:rPr>
            </w:pPr>
            <w:r>
              <w:rPr>
                <w:b/>
              </w:rPr>
              <w:t>March 31, 2014</w:t>
            </w:r>
          </w:p>
        </w:tc>
      </w:tr>
      <w:tr w:rsidR="00E75843" w:rsidRPr="008A1DB9" w:rsidTr="00841E20">
        <w:tc>
          <w:tcPr>
            <w:tcW w:w="14616" w:type="dxa"/>
            <w:gridSpan w:val="11"/>
            <w:tcBorders>
              <w:right w:val="single" w:sz="4" w:space="0" w:color="auto"/>
            </w:tcBorders>
          </w:tcPr>
          <w:p w:rsidR="00841E20" w:rsidRDefault="00E75843" w:rsidP="00841E20">
            <w:pPr>
              <w:rPr>
                <w:b/>
              </w:rPr>
            </w:pPr>
            <w:r w:rsidRPr="008A1DB9">
              <w:rPr>
                <w:b/>
              </w:rPr>
              <w:t xml:space="preserve">                                                                                                         </w:t>
            </w:r>
          </w:p>
          <w:p w:rsidR="00E75843" w:rsidRPr="008A1DB9" w:rsidRDefault="00E75843" w:rsidP="00841E20">
            <w:pPr>
              <w:jc w:val="center"/>
              <w:rPr>
                <w:b/>
              </w:rPr>
            </w:pPr>
            <w:r w:rsidRPr="008A1DB9">
              <w:rPr>
                <w:b/>
              </w:rPr>
              <w:t>Lesson Plans</w:t>
            </w:r>
          </w:p>
        </w:tc>
      </w:tr>
      <w:tr w:rsidR="00E75843" w:rsidRPr="008A1DB9" w:rsidTr="00841E20">
        <w:tc>
          <w:tcPr>
            <w:tcW w:w="1570" w:type="dxa"/>
            <w:gridSpan w:val="2"/>
          </w:tcPr>
          <w:p w:rsidR="00E75843" w:rsidRPr="008A1DB9" w:rsidRDefault="00E75843" w:rsidP="00841E20">
            <w:pPr>
              <w:rPr>
                <w:b/>
              </w:rPr>
            </w:pPr>
          </w:p>
        </w:tc>
        <w:tc>
          <w:tcPr>
            <w:tcW w:w="2417" w:type="dxa"/>
          </w:tcPr>
          <w:p w:rsidR="00E75843" w:rsidRPr="008A1DB9" w:rsidRDefault="00E75843" w:rsidP="00841E20">
            <w:pPr>
              <w:rPr>
                <w:b/>
              </w:rPr>
            </w:pPr>
            <w:r w:rsidRPr="008A1DB9">
              <w:rPr>
                <w:b/>
              </w:rPr>
              <w:t>Monday:</w:t>
            </w:r>
          </w:p>
        </w:tc>
        <w:tc>
          <w:tcPr>
            <w:tcW w:w="2596" w:type="dxa"/>
            <w:gridSpan w:val="3"/>
          </w:tcPr>
          <w:p w:rsidR="00E75843" w:rsidRPr="008A1DB9" w:rsidRDefault="00E75843" w:rsidP="00841E20">
            <w:pPr>
              <w:rPr>
                <w:b/>
              </w:rPr>
            </w:pPr>
            <w:r w:rsidRPr="008A1DB9">
              <w:rPr>
                <w:b/>
              </w:rPr>
              <w:t>Tuesday:</w:t>
            </w:r>
          </w:p>
        </w:tc>
        <w:tc>
          <w:tcPr>
            <w:tcW w:w="2598" w:type="dxa"/>
          </w:tcPr>
          <w:p w:rsidR="00E75843" w:rsidRPr="008A1DB9" w:rsidRDefault="00E75843" w:rsidP="00841E20">
            <w:pPr>
              <w:rPr>
                <w:b/>
              </w:rPr>
            </w:pPr>
            <w:r w:rsidRPr="008A1DB9">
              <w:rPr>
                <w:b/>
              </w:rPr>
              <w:t>Wednesday:</w:t>
            </w:r>
          </w:p>
        </w:tc>
        <w:tc>
          <w:tcPr>
            <w:tcW w:w="2663" w:type="dxa"/>
            <w:gridSpan w:val="3"/>
          </w:tcPr>
          <w:p w:rsidR="00E75843" w:rsidRPr="008A1DB9" w:rsidRDefault="00E75843" w:rsidP="00841E20">
            <w:pPr>
              <w:rPr>
                <w:b/>
              </w:rPr>
            </w:pPr>
            <w:r w:rsidRPr="008A1DB9">
              <w:rPr>
                <w:b/>
              </w:rPr>
              <w:t>Thursday:</w:t>
            </w:r>
          </w:p>
        </w:tc>
        <w:tc>
          <w:tcPr>
            <w:tcW w:w="2772" w:type="dxa"/>
          </w:tcPr>
          <w:p w:rsidR="00E75843" w:rsidRPr="008A1DB9" w:rsidRDefault="00E75843" w:rsidP="00841E20">
            <w:pPr>
              <w:rPr>
                <w:b/>
              </w:rPr>
            </w:pPr>
            <w:r w:rsidRPr="008A1DB9">
              <w:rPr>
                <w:b/>
              </w:rPr>
              <w:t>Friday:</w:t>
            </w:r>
          </w:p>
        </w:tc>
      </w:tr>
      <w:tr w:rsidR="00B46D85" w:rsidRPr="008A1DB9" w:rsidTr="00841E20">
        <w:trPr>
          <w:trHeight w:val="1709"/>
        </w:trPr>
        <w:tc>
          <w:tcPr>
            <w:tcW w:w="1570" w:type="dxa"/>
            <w:gridSpan w:val="2"/>
          </w:tcPr>
          <w:p w:rsidR="00B46D85" w:rsidRPr="008A1DB9" w:rsidRDefault="00B46D85" w:rsidP="00B46D85">
            <w:pPr>
              <w:rPr>
                <w:b/>
              </w:rPr>
            </w:pPr>
            <w:r w:rsidRPr="008A1DB9">
              <w:rPr>
                <w:b/>
              </w:rPr>
              <w:t xml:space="preserve">Statement of </w:t>
            </w:r>
          </w:p>
          <w:p w:rsidR="00B46D85" w:rsidRPr="008A1DB9" w:rsidRDefault="00B46D85" w:rsidP="00B46D85">
            <w:pPr>
              <w:rPr>
                <w:b/>
              </w:rPr>
            </w:pPr>
            <w:r w:rsidRPr="008A1DB9">
              <w:rPr>
                <w:b/>
              </w:rPr>
              <w:t>Objective(s)/</w:t>
            </w:r>
          </w:p>
          <w:p w:rsidR="00B46D85" w:rsidRPr="008A1DB9" w:rsidRDefault="00B46D85" w:rsidP="00B46D85">
            <w:pPr>
              <w:rPr>
                <w:b/>
              </w:rPr>
            </w:pPr>
            <w:r w:rsidRPr="008A1DB9">
              <w:rPr>
                <w:b/>
              </w:rPr>
              <w:t>Think, Know,</w:t>
            </w:r>
          </w:p>
          <w:p w:rsidR="00B46D85" w:rsidRPr="008A1DB9" w:rsidRDefault="00B46D85" w:rsidP="00B46D85">
            <w:pPr>
              <w:rPr>
                <w:b/>
              </w:rPr>
            </w:pPr>
            <w:r w:rsidRPr="008A1DB9">
              <w:rPr>
                <w:b/>
              </w:rPr>
              <w:t>Do(start with a verb)</w:t>
            </w:r>
          </w:p>
        </w:tc>
        <w:tc>
          <w:tcPr>
            <w:tcW w:w="2417" w:type="dxa"/>
          </w:tcPr>
          <w:p w:rsidR="00B46D85" w:rsidRPr="008A1DB9" w:rsidRDefault="0069457F" w:rsidP="002B111D">
            <w:pPr>
              <w:rPr>
                <w:b/>
              </w:rPr>
            </w:pPr>
            <w:r>
              <w:rPr>
                <w:b/>
              </w:rPr>
              <w:t>I</w:t>
            </w:r>
            <w:r w:rsidR="00805E27">
              <w:rPr>
                <w:b/>
              </w:rPr>
              <w:t>ntroduce arithmetic and geometric s</w:t>
            </w:r>
            <w:r w:rsidR="00DF56B5">
              <w:rPr>
                <w:b/>
              </w:rPr>
              <w:t>equences</w:t>
            </w:r>
            <w:r w:rsidR="00805E27">
              <w:rPr>
                <w:b/>
              </w:rPr>
              <w:t xml:space="preserve"> </w:t>
            </w:r>
          </w:p>
        </w:tc>
        <w:tc>
          <w:tcPr>
            <w:tcW w:w="2596" w:type="dxa"/>
            <w:gridSpan w:val="3"/>
          </w:tcPr>
          <w:p w:rsidR="00B46D85" w:rsidRPr="008A1DB9" w:rsidRDefault="00A75DD9" w:rsidP="00B46D85">
            <w:pPr>
              <w:rPr>
                <w:b/>
              </w:rPr>
            </w:pPr>
            <w:r>
              <w:rPr>
                <w:b/>
              </w:rPr>
              <w:t>More practice with sequences</w:t>
            </w:r>
          </w:p>
        </w:tc>
        <w:tc>
          <w:tcPr>
            <w:tcW w:w="2598" w:type="dxa"/>
          </w:tcPr>
          <w:p w:rsidR="00B46D85" w:rsidRPr="008A1DB9" w:rsidRDefault="00EC3E14" w:rsidP="00B46D85">
            <w:pPr>
              <w:rPr>
                <w:b/>
              </w:rPr>
            </w:pPr>
            <w:r>
              <w:rPr>
                <w:b/>
              </w:rPr>
              <w:t>Students will analyze sequences using the recursive formula</w:t>
            </w:r>
          </w:p>
        </w:tc>
        <w:tc>
          <w:tcPr>
            <w:tcW w:w="2663" w:type="dxa"/>
            <w:gridSpan w:val="3"/>
          </w:tcPr>
          <w:p w:rsidR="00B46D85" w:rsidRPr="008A1DB9" w:rsidRDefault="00805E27" w:rsidP="00B46D85">
            <w:pPr>
              <w:rPr>
                <w:b/>
              </w:rPr>
            </w:pPr>
            <w:r>
              <w:rPr>
                <w:b/>
              </w:rPr>
              <w:t>Introduce geometric series</w:t>
            </w:r>
          </w:p>
        </w:tc>
        <w:tc>
          <w:tcPr>
            <w:tcW w:w="2772" w:type="dxa"/>
          </w:tcPr>
          <w:p w:rsidR="00B46D85" w:rsidRPr="008A1DB9" w:rsidRDefault="00805E27" w:rsidP="002B111D">
            <w:pPr>
              <w:rPr>
                <w:b/>
              </w:rPr>
            </w:pPr>
            <w:r>
              <w:rPr>
                <w:b/>
              </w:rPr>
              <w:t>More practice with geometric series</w:t>
            </w:r>
          </w:p>
        </w:tc>
      </w:tr>
      <w:tr w:rsidR="00B303B9" w:rsidRPr="008A1DB9" w:rsidTr="00841E20">
        <w:trPr>
          <w:trHeight w:val="890"/>
        </w:trPr>
        <w:tc>
          <w:tcPr>
            <w:tcW w:w="1570" w:type="dxa"/>
            <w:gridSpan w:val="2"/>
          </w:tcPr>
          <w:p w:rsidR="00B303B9" w:rsidRPr="008A1DB9" w:rsidRDefault="00B303B9" w:rsidP="00B303B9">
            <w:pPr>
              <w:rPr>
                <w:b/>
              </w:rPr>
            </w:pPr>
            <w:r w:rsidRPr="008A1DB9">
              <w:rPr>
                <w:b/>
              </w:rPr>
              <w:t>Anticipatory</w:t>
            </w:r>
          </w:p>
          <w:p w:rsidR="00B303B9" w:rsidRPr="008A1DB9" w:rsidRDefault="00B303B9" w:rsidP="00B303B9">
            <w:pPr>
              <w:rPr>
                <w:b/>
              </w:rPr>
            </w:pPr>
            <w:r w:rsidRPr="008A1DB9">
              <w:rPr>
                <w:b/>
              </w:rPr>
              <w:t>Set/Opening</w:t>
            </w:r>
          </w:p>
          <w:p w:rsidR="00B303B9" w:rsidRPr="008A1DB9" w:rsidRDefault="00B303B9" w:rsidP="00B303B9">
            <w:pPr>
              <w:rPr>
                <w:b/>
              </w:rPr>
            </w:pPr>
          </w:p>
        </w:tc>
        <w:tc>
          <w:tcPr>
            <w:tcW w:w="2417" w:type="dxa"/>
          </w:tcPr>
          <w:p w:rsidR="00B303B9" w:rsidRPr="008A1DB9" w:rsidRDefault="00DF56B5" w:rsidP="00B303B9">
            <w:pPr>
              <w:rPr>
                <w:b/>
              </w:rPr>
            </w:pPr>
            <w:r>
              <w:rPr>
                <w:b/>
              </w:rPr>
              <w:t>Warm-up activity introducing arithmetic vs. geometric sequences.</w:t>
            </w:r>
          </w:p>
        </w:tc>
        <w:tc>
          <w:tcPr>
            <w:tcW w:w="2596" w:type="dxa"/>
            <w:gridSpan w:val="3"/>
          </w:tcPr>
          <w:p w:rsidR="00B303B9" w:rsidRPr="008A1DB9" w:rsidRDefault="002B111D" w:rsidP="00B303B9">
            <w:pPr>
              <w:rPr>
                <w:b/>
              </w:rPr>
            </w:pPr>
            <w:r>
              <w:rPr>
                <w:b/>
              </w:rPr>
              <w:t>Student</w:t>
            </w:r>
            <w:r w:rsidR="00A75DD9">
              <w:rPr>
                <w:b/>
              </w:rPr>
              <w:t>s will determine whether given scenarios are arithmetic or geometric sequences.</w:t>
            </w:r>
          </w:p>
        </w:tc>
        <w:tc>
          <w:tcPr>
            <w:tcW w:w="2598" w:type="dxa"/>
          </w:tcPr>
          <w:p w:rsidR="00B303B9" w:rsidRPr="008A1DB9" w:rsidRDefault="00EC3E14" w:rsidP="00B303B9">
            <w:pPr>
              <w:rPr>
                <w:b/>
              </w:rPr>
            </w:pPr>
            <w:r>
              <w:rPr>
                <w:b/>
              </w:rPr>
              <w:t>Warm-up activity and discuss assignment from previous day.</w:t>
            </w:r>
          </w:p>
        </w:tc>
        <w:tc>
          <w:tcPr>
            <w:tcW w:w="2663" w:type="dxa"/>
            <w:gridSpan w:val="3"/>
          </w:tcPr>
          <w:p w:rsidR="00B303B9" w:rsidRPr="008A1DB9" w:rsidRDefault="00805E27" w:rsidP="00B303B9">
            <w:pPr>
              <w:rPr>
                <w:b/>
              </w:rPr>
            </w:pPr>
            <w:r>
              <w:rPr>
                <w:b/>
              </w:rPr>
              <w:t>Class discussion on differences between sequences and series.</w:t>
            </w:r>
          </w:p>
        </w:tc>
        <w:tc>
          <w:tcPr>
            <w:tcW w:w="2772" w:type="dxa"/>
          </w:tcPr>
          <w:p w:rsidR="00B303B9" w:rsidRPr="008A1DB9" w:rsidRDefault="00805E27" w:rsidP="00FE1378">
            <w:pPr>
              <w:rPr>
                <w:b/>
              </w:rPr>
            </w:pPr>
            <w:r>
              <w:rPr>
                <w:b/>
              </w:rPr>
              <w:t xml:space="preserve">Answer questions from </w:t>
            </w:r>
            <w:r w:rsidR="00691DAB">
              <w:rPr>
                <w:b/>
              </w:rPr>
              <w:t>geometric series worksheet</w:t>
            </w:r>
          </w:p>
        </w:tc>
      </w:tr>
      <w:tr w:rsidR="00A31095" w:rsidRPr="008A1DB9" w:rsidTr="00841E20">
        <w:trPr>
          <w:trHeight w:val="2924"/>
        </w:trPr>
        <w:tc>
          <w:tcPr>
            <w:tcW w:w="1570" w:type="dxa"/>
            <w:gridSpan w:val="2"/>
          </w:tcPr>
          <w:p w:rsidR="00A31095" w:rsidRPr="008A1DB9" w:rsidRDefault="00A31095" w:rsidP="00A31095">
            <w:pPr>
              <w:rPr>
                <w:b/>
              </w:rPr>
            </w:pPr>
            <w:r w:rsidRPr="008A1DB9">
              <w:rPr>
                <w:b/>
              </w:rPr>
              <w:t>Learning</w:t>
            </w:r>
          </w:p>
          <w:p w:rsidR="00A31095" w:rsidRPr="008A1DB9" w:rsidRDefault="00A31095" w:rsidP="00A31095">
            <w:pPr>
              <w:rPr>
                <w:b/>
              </w:rPr>
            </w:pPr>
            <w:r w:rsidRPr="008A1DB9">
              <w:rPr>
                <w:b/>
              </w:rPr>
              <w:t>Activities</w:t>
            </w:r>
          </w:p>
        </w:tc>
        <w:tc>
          <w:tcPr>
            <w:tcW w:w="2417" w:type="dxa"/>
          </w:tcPr>
          <w:p w:rsidR="00A31095" w:rsidRPr="008A1DB9" w:rsidRDefault="00DF56B5" w:rsidP="00E10E5F">
            <w:pPr>
              <w:rPr>
                <w:b/>
              </w:rPr>
            </w:pPr>
            <w:r>
              <w:rPr>
                <w:b/>
              </w:rPr>
              <w:t xml:space="preserve">Students will contrast characteristics of arithmetic vs. geometric sequences.  Students will work on problems 1 &amp; 3 from application problems worksheet, compare methods used to find answers until an equation is found. </w:t>
            </w:r>
          </w:p>
        </w:tc>
        <w:tc>
          <w:tcPr>
            <w:tcW w:w="2596" w:type="dxa"/>
            <w:gridSpan w:val="3"/>
          </w:tcPr>
          <w:p w:rsidR="00A31095" w:rsidRPr="008A1DB9" w:rsidRDefault="00426F88" w:rsidP="002B111D">
            <w:pPr>
              <w:rPr>
                <w:b/>
              </w:rPr>
            </w:pPr>
            <w:r>
              <w:rPr>
                <w:b/>
              </w:rPr>
              <w:t xml:space="preserve">Students will work </w:t>
            </w:r>
            <w:r w:rsidR="00A75DD9">
              <w:rPr>
                <w:b/>
              </w:rPr>
              <w:t>on arithmetic and geometric sequences worksheet to practice deriving formulas.</w:t>
            </w:r>
          </w:p>
        </w:tc>
        <w:tc>
          <w:tcPr>
            <w:tcW w:w="2598" w:type="dxa"/>
          </w:tcPr>
          <w:p w:rsidR="00A31095" w:rsidRPr="008A1DB9" w:rsidRDefault="00EC3E14" w:rsidP="002B111D">
            <w:pPr>
              <w:rPr>
                <w:b/>
              </w:rPr>
            </w:pPr>
            <w:r>
              <w:rPr>
                <w:b/>
              </w:rPr>
              <w:t>Students will have class discussion to explain difference between explicit and recursive formulas, then complete recursive arithmetic and geometric sequence worksheet.</w:t>
            </w:r>
          </w:p>
        </w:tc>
        <w:tc>
          <w:tcPr>
            <w:tcW w:w="2663" w:type="dxa"/>
            <w:gridSpan w:val="3"/>
          </w:tcPr>
          <w:p w:rsidR="00A31095" w:rsidRPr="008A1DB9" w:rsidRDefault="002B111D" w:rsidP="00A31095">
            <w:pPr>
              <w:rPr>
                <w:b/>
              </w:rPr>
            </w:pPr>
            <w:r>
              <w:rPr>
                <w:b/>
              </w:rPr>
              <w:t>Stud</w:t>
            </w:r>
            <w:r w:rsidR="00805E27">
              <w:rPr>
                <w:b/>
              </w:rPr>
              <w:t>ents will practice finding the sum of geometric series.</w:t>
            </w:r>
          </w:p>
        </w:tc>
        <w:tc>
          <w:tcPr>
            <w:tcW w:w="2772" w:type="dxa"/>
          </w:tcPr>
          <w:p w:rsidR="00A31095" w:rsidRPr="008A1DB9" w:rsidRDefault="00691DAB" w:rsidP="00A31095">
            <w:pPr>
              <w:rPr>
                <w:b/>
              </w:rPr>
            </w:pPr>
            <w:r>
              <w:rPr>
                <w:b/>
              </w:rPr>
              <w:t>Students will solve application problems involving geometric series.</w:t>
            </w:r>
          </w:p>
        </w:tc>
      </w:tr>
      <w:tr w:rsidR="00AD6B37" w:rsidRPr="008A1DB9" w:rsidTr="006264AC">
        <w:trPr>
          <w:trHeight w:val="1310"/>
        </w:trPr>
        <w:tc>
          <w:tcPr>
            <w:tcW w:w="1570" w:type="dxa"/>
            <w:gridSpan w:val="2"/>
          </w:tcPr>
          <w:p w:rsidR="00AD6B37" w:rsidRPr="008A1DB9" w:rsidRDefault="00AD6B37" w:rsidP="00AD6B37">
            <w:pPr>
              <w:rPr>
                <w:b/>
              </w:rPr>
            </w:pPr>
            <w:r w:rsidRPr="008A1DB9">
              <w:rPr>
                <w:b/>
              </w:rPr>
              <w:t>Assessment of</w:t>
            </w:r>
          </w:p>
          <w:p w:rsidR="00AD6B37" w:rsidRPr="008A1DB9" w:rsidRDefault="00AD6B37" w:rsidP="00AD6B37">
            <w:pPr>
              <w:rPr>
                <w:b/>
              </w:rPr>
            </w:pPr>
            <w:r w:rsidRPr="008A1DB9">
              <w:rPr>
                <w:b/>
              </w:rPr>
              <w:t>Student</w:t>
            </w:r>
          </w:p>
          <w:p w:rsidR="00AD6B37" w:rsidRPr="008A1DB9" w:rsidRDefault="00AD6B37" w:rsidP="00AD6B37">
            <w:pPr>
              <w:rPr>
                <w:b/>
              </w:rPr>
            </w:pPr>
            <w:r w:rsidRPr="008A1DB9">
              <w:rPr>
                <w:b/>
              </w:rPr>
              <w:t>Understanding</w:t>
            </w:r>
          </w:p>
          <w:p w:rsidR="00AD6B37" w:rsidRPr="008A1DB9" w:rsidRDefault="00AD6B37" w:rsidP="00AD6B37">
            <w:pPr>
              <w:rPr>
                <w:b/>
              </w:rPr>
            </w:pPr>
            <w:r w:rsidRPr="008A1DB9">
              <w:rPr>
                <w:b/>
              </w:rPr>
              <w:t>/Closure</w:t>
            </w:r>
          </w:p>
        </w:tc>
        <w:tc>
          <w:tcPr>
            <w:tcW w:w="2417" w:type="dxa"/>
          </w:tcPr>
          <w:p w:rsidR="00AD6B37" w:rsidRPr="008A1DB9" w:rsidRDefault="00426F88" w:rsidP="00AD6B37">
            <w:pPr>
              <w:rPr>
                <w:b/>
              </w:rPr>
            </w:pPr>
            <w:r>
              <w:rPr>
                <w:b/>
              </w:rPr>
              <w:t>Observed student practice and discussion</w:t>
            </w:r>
            <w:r w:rsidR="00691DAB">
              <w:rPr>
                <w:b/>
              </w:rPr>
              <w:t>/ Complete problems 2&amp;4 for homework.</w:t>
            </w:r>
          </w:p>
        </w:tc>
        <w:tc>
          <w:tcPr>
            <w:tcW w:w="2596" w:type="dxa"/>
            <w:gridSpan w:val="3"/>
          </w:tcPr>
          <w:p w:rsidR="00AD6B37" w:rsidRPr="008A1DB9" w:rsidRDefault="00EC3E14" w:rsidP="00B701D4">
            <w:pPr>
              <w:rPr>
                <w:b/>
              </w:rPr>
            </w:pPr>
            <w:r>
              <w:rPr>
                <w:b/>
              </w:rPr>
              <w:t>Observe student work.</w:t>
            </w:r>
          </w:p>
        </w:tc>
        <w:tc>
          <w:tcPr>
            <w:tcW w:w="2598" w:type="dxa"/>
          </w:tcPr>
          <w:p w:rsidR="00AD6B37" w:rsidRPr="008A1DB9" w:rsidRDefault="00EC3E14" w:rsidP="000B7600">
            <w:pPr>
              <w:rPr>
                <w:b/>
              </w:rPr>
            </w:pPr>
            <w:r>
              <w:rPr>
                <w:b/>
              </w:rPr>
              <w:t>Guide class discussion/observe student work.</w:t>
            </w:r>
          </w:p>
        </w:tc>
        <w:tc>
          <w:tcPr>
            <w:tcW w:w="2663" w:type="dxa"/>
            <w:gridSpan w:val="3"/>
          </w:tcPr>
          <w:p w:rsidR="00AD6B37" w:rsidRPr="008A1DB9" w:rsidRDefault="00805E27" w:rsidP="00690C5E">
            <w:pPr>
              <w:rPr>
                <w:b/>
              </w:rPr>
            </w:pPr>
            <w:r>
              <w:rPr>
                <w:b/>
              </w:rPr>
              <w:t>Answer student questions/observe class discussion and work</w:t>
            </w:r>
          </w:p>
        </w:tc>
        <w:tc>
          <w:tcPr>
            <w:tcW w:w="2772" w:type="dxa"/>
          </w:tcPr>
          <w:p w:rsidR="00AD6B37" w:rsidRPr="008A1DB9" w:rsidRDefault="00691DAB" w:rsidP="00A76475">
            <w:pPr>
              <w:rPr>
                <w:b/>
              </w:rPr>
            </w:pPr>
            <w:r>
              <w:rPr>
                <w:b/>
              </w:rPr>
              <w:t>Assess misconceptions from assignments/ observe student work</w:t>
            </w:r>
          </w:p>
        </w:tc>
      </w:tr>
    </w:tbl>
    <w:p w:rsidR="00B75221" w:rsidRPr="008A1DB9" w:rsidRDefault="00B75221" w:rsidP="00EB14DC">
      <w:pPr>
        <w:rPr>
          <w:b/>
        </w:rPr>
      </w:pPr>
    </w:p>
    <w:sectPr w:rsidR="00B75221" w:rsidRPr="008A1DB9" w:rsidSect="00841E20">
      <w:headerReference w:type="default" r:id="rId8"/>
      <w:footerReference w:type="default" r:id="rId9"/>
      <w:pgSz w:w="15840" w:h="12240" w:orient="landscape"/>
      <w:pgMar w:top="2220" w:right="720" w:bottom="245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207" w:rsidRDefault="00116207" w:rsidP="00B75221">
      <w:pPr>
        <w:spacing w:after="0" w:line="240" w:lineRule="auto"/>
      </w:pPr>
      <w:r>
        <w:separator/>
      </w:r>
    </w:p>
  </w:endnote>
  <w:endnote w:type="continuationSeparator" w:id="0">
    <w:p w:rsidR="00116207" w:rsidRDefault="00116207" w:rsidP="00B7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43308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B665B1" w:rsidRPr="00E75843" w:rsidRDefault="00B665B1">
        <w:pPr>
          <w:pStyle w:val="Footer"/>
          <w:rPr>
            <w:sz w:val="18"/>
            <w:szCs w:val="18"/>
          </w:rPr>
        </w:pPr>
        <w:r w:rsidRPr="00E75843">
          <w:rPr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E75843">
          <w:rPr>
            <w:sz w:val="18"/>
            <w:szCs w:val="18"/>
          </w:rPr>
          <w:t xml:space="preserve">                                                                    </w:t>
        </w:r>
        <w:r w:rsidRPr="00E75843">
          <w:rPr>
            <w:sz w:val="18"/>
            <w:szCs w:val="18"/>
          </w:rPr>
          <w:t xml:space="preserve">         May 2013</w:t>
        </w:r>
      </w:p>
    </w:sdtContent>
  </w:sdt>
  <w:p w:rsidR="00B665B1" w:rsidRDefault="00B665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207" w:rsidRDefault="00116207" w:rsidP="00B75221">
      <w:pPr>
        <w:spacing w:after="0" w:line="240" w:lineRule="auto"/>
      </w:pPr>
      <w:r>
        <w:separator/>
      </w:r>
    </w:p>
  </w:footnote>
  <w:footnote w:type="continuationSeparator" w:id="0">
    <w:p w:rsidR="00116207" w:rsidRDefault="00116207" w:rsidP="00B7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Fayetteville Public Schools</w:t>
    </w:r>
  </w:p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Lesson Plan Template</w:t>
    </w:r>
  </w:p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Grades 5-12</w:t>
    </w:r>
    <w:r w:rsidR="00841E20">
      <w:rPr>
        <w:b/>
        <w:sz w:val="24"/>
        <w:szCs w:val="24"/>
      </w:rPr>
      <w:tab/>
    </w:r>
    <w:r w:rsidR="00841E20">
      <w:rPr>
        <w:b/>
        <w:sz w:val="24"/>
        <w:szCs w:val="24"/>
      </w:rPr>
      <w:tab/>
    </w:r>
    <w:r w:rsidRPr="00B75221">
      <w:rPr>
        <w:b/>
        <w:sz w:val="24"/>
        <w:szCs w:val="24"/>
      </w:rPr>
      <w:t>All Subjects/Courses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1"/>
    <w:rsid w:val="00017E74"/>
    <w:rsid w:val="000535E7"/>
    <w:rsid w:val="00076F3E"/>
    <w:rsid w:val="000A0A4B"/>
    <w:rsid w:val="000B7600"/>
    <w:rsid w:val="000C57D0"/>
    <w:rsid w:val="00116207"/>
    <w:rsid w:val="00231742"/>
    <w:rsid w:val="00241CF4"/>
    <w:rsid w:val="00282D03"/>
    <w:rsid w:val="00287F3E"/>
    <w:rsid w:val="002B111D"/>
    <w:rsid w:val="002C3099"/>
    <w:rsid w:val="002E67DE"/>
    <w:rsid w:val="00314744"/>
    <w:rsid w:val="00323CC0"/>
    <w:rsid w:val="003B4739"/>
    <w:rsid w:val="003D3593"/>
    <w:rsid w:val="00426F88"/>
    <w:rsid w:val="00432F00"/>
    <w:rsid w:val="00440D9C"/>
    <w:rsid w:val="0045141C"/>
    <w:rsid w:val="004B4ED2"/>
    <w:rsid w:val="004E152E"/>
    <w:rsid w:val="005A5B11"/>
    <w:rsid w:val="005C2ACE"/>
    <w:rsid w:val="005E755C"/>
    <w:rsid w:val="005F180D"/>
    <w:rsid w:val="005F5064"/>
    <w:rsid w:val="0060484D"/>
    <w:rsid w:val="00615B1C"/>
    <w:rsid w:val="006264AC"/>
    <w:rsid w:val="00640A39"/>
    <w:rsid w:val="006447B5"/>
    <w:rsid w:val="0066618A"/>
    <w:rsid w:val="00690C5E"/>
    <w:rsid w:val="00691DAB"/>
    <w:rsid w:val="0069457F"/>
    <w:rsid w:val="00727A87"/>
    <w:rsid w:val="00784DC5"/>
    <w:rsid w:val="007C71FB"/>
    <w:rsid w:val="007F1FE3"/>
    <w:rsid w:val="00805E27"/>
    <w:rsid w:val="008240CF"/>
    <w:rsid w:val="00841E20"/>
    <w:rsid w:val="008703F1"/>
    <w:rsid w:val="008A1DB9"/>
    <w:rsid w:val="008A47F9"/>
    <w:rsid w:val="00951313"/>
    <w:rsid w:val="00970662"/>
    <w:rsid w:val="009A358A"/>
    <w:rsid w:val="009E54E2"/>
    <w:rsid w:val="00A31095"/>
    <w:rsid w:val="00A431AF"/>
    <w:rsid w:val="00A46543"/>
    <w:rsid w:val="00A75DD9"/>
    <w:rsid w:val="00A76475"/>
    <w:rsid w:val="00AD6B37"/>
    <w:rsid w:val="00B11181"/>
    <w:rsid w:val="00B1547D"/>
    <w:rsid w:val="00B303B9"/>
    <w:rsid w:val="00B46D85"/>
    <w:rsid w:val="00B665B1"/>
    <w:rsid w:val="00B701D4"/>
    <w:rsid w:val="00B75221"/>
    <w:rsid w:val="00B94112"/>
    <w:rsid w:val="00B96040"/>
    <w:rsid w:val="00BD2883"/>
    <w:rsid w:val="00BF0C34"/>
    <w:rsid w:val="00C039D4"/>
    <w:rsid w:val="00C25933"/>
    <w:rsid w:val="00C54110"/>
    <w:rsid w:val="00CF314F"/>
    <w:rsid w:val="00D040D4"/>
    <w:rsid w:val="00D36481"/>
    <w:rsid w:val="00D4008D"/>
    <w:rsid w:val="00D41380"/>
    <w:rsid w:val="00DD62C5"/>
    <w:rsid w:val="00DF56B5"/>
    <w:rsid w:val="00E10E5F"/>
    <w:rsid w:val="00E509EE"/>
    <w:rsid w:val="00E641E3"/>
    <w:rsid w:val="00E75843"/>
    <w:rsid w:val="00E770F8"/>
    <w:rsid w:val="00E83249"/>
    <w:rsid w:val="00EB14DC"/>
    <w:rsid w:val="00EC3E14"/>
    <w:rsid w:val="00F07621"/>
    <w:rsid w:val="00F42D5C"/>
    <w:rsid w:val="00F5744C"/>
    <w:rsid w:val="00F70CA7"/>
    <w:rsid w:val="00FA4EFB"/>
    <w:rsid w:val="00FD4F95"/>
    <w:rsid w:val="00FE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1"/>
  </w:style>
  <w:style w:type="paragraph" w:styleId="Footer">
    <w:name w:val="footer"/>
    <w:basedOn w:val="Normal"/>
    <w:link w:val="Foot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1"/>
  </w:style>
  <w:style w:type="paragraph" w:styleId="BalloonText">
    <w:name w:val="Balloon Text"/>
    <w:basedOn w:val="Normal"/>
    <w:link w:val="BalloonTextChar"/>
    <w:uiPriority w:val="99"/>
    <w:semiHidden/>
    <w:unhideWhenUsed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1"/>
  </w:style>
  <w:style w:type="paragraph" w:styleId="Footer">
    <w:name w:val="footer"/>
    <w:basedOn w:val="Normal"/>
    <w:link w:val="Foot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1"/>
  </w:style>
  <w:style w:type="paragraph" w:styleId="BalloonText">
    <w:name w:val="Balloon Text"/>
    <w:basedOn w:val="Normal"/>
    <w:link w:val="BalloonTextChar"/>
    <w:uiPriority w:val="99"/>
    <w:semiHidden/>
    <w:unhideWhenUsed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D962C-ECA2-49C9-B265-54DAD32F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DAY</cp:lastModifiedBy>
  <cp:revision>2</cp:revision>
  <cp:lastPrinted>2013-05-30T21:35:00Z</cp:lastPrinted>
  <dcterms:created xsi:type="dcterms:W3CDTF">2014-03-31T04:15:00Z</dcterms:created>
  <dcterms:modified xsi:type="dcterms:W3CDTF">2014-03-31T04:15:00Z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-470588</vt:i4>
  </property>
</Properties>
</file>