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351"/>
        <w:gridCol w:w="764"/>
        <w:gridCol w:w="960"/>
        <w:gridCol w:w="825"/>
        <w:gridCol w:w="2539"/>
        <w:gridCol w:w="915"/>
        <w:gridCol w:w="1244"/>
        <w:gridCol w:w="473"/>
        <w:gridCol w:w="2749"/>
      </w:tblGrid>
      <w:tr w:rsidR="00EB14DC" w:rsidRPr="008A1DB9" w:rsidTr="00262C87">
        <w:tc>
          <w:tcPr>
            <w:tcW w:w="918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767" w:type="dxa"/>
            <w:gridSpan w:val="3"/>
          </w:tcPr>
          <w:p w:rsidR="00EB14DC" w:rsidRPr="008A1DB9" w:rsidRDefault="007033A9" w:rsidP="00841E20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841E2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279" w:type="dxa"/>
            <w:gridSpan w:val="3"/>
          </w:tcPr>
          <w:p w:rsidR="00EB14DC" w:rsidRPr="008A1DB9" w:rsidRDefault="00EE7C87" w:rsidP="00841E20">
            <w:pPr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1244" w:type="dxa"/>
          </w:tcPr>
          <w:p w:rsidR="00EB14DC" w:rsidRDefault="00EB14DC" w:rsidP="00841E20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841E20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EB14DC" w:rsidRPr="008A1DB9" w:rsidRDefault="00E14A41" w:rsidP="007033A9">
            <w:pPr>
              <w:rPr>
                <w:b/>
              </w:rPr>
            </w:pPr>
            <w:r>
              <w:rPr>
                <w:b/>
              </w:rPr>
              <w:t xml:space="preserve">December </w:t>
            </w:r>
            <w:r w:rsidR="007033A9">
              <w:rPr>
                <w:b/>
              </w:rPr>
              <w:t>2, 2013</w:t>
            </w:r>
            <w:r>
              <w:rPr>
                <w:b/>
              </w:rPr>
              <w:t xml:space="preserve"> </w:t>
            </w:r>
          </w:p>
        </w:tc>
      </w:tr>
      <w:tr w:rsidR="00E75843" w:rsidRPr="008A1DB9" w:rsidTr="00262C87">
        <w:tc>
          <w:tcPr>
            <w:tcW w:w="14390" w:type="dxa"/>
            <w:gridSpan w:val="11"/>
            <w:tcBorders>
              <w:right w:val="single" w:sz="4" w:space="0" w:color="auto"/>
            </w:tcBorders>
          </w:tcPr>
          <w:p w:rsidR="00841E20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841E20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262C87">
        <w:tc>
          <w:tcPr>
            <w:tcW w:w="1570" w:type="dxa"/>
            <w:gridSpan w:val="2"/>
          </w:tcPr>
          <w:p w:rsidR="00E75843" w:rsidRPr="008A1DB9" w:rsidRDefault="00E75843" w:rsidP="00841E20">
            <w:pPr>
              <w:rPr>
                <w:b/>
              </w:rPr>
            </w:pPr>
          </w:p>
        </w:tc>
        <w:tc>
          <w:tcPr>
            <w:tcW w:w="2351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49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3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32" w:type="dxa"/>
            <w:gridSpan w:val="3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49" w:type="dxa"/>
          </w:tcPr>
          <w:p w:rsidR="00E75843" w:rsidRPr="008A1DB9" w:rsidRDefault="00E75843" w:rsidP="00841E20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702158" w:rsidRPr="008A1DB9" w:rsidTr="00262C87">
        <w:trPr>
          <w:trHeight w:val="1709"/>
        </w:trPr>
        <w:tc>
          <w:tcPr>
            <w:tcW w:w="1570" w:type="dxa"/>
            <w:gridSpan w:val="2"/>
          </w:tcPr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351" w:type="dxa"/>
          </w:tcPr>
          <w:p w:rsidR="00702158" w:rsidRPr="000B30DE" w:rsidRDefault="00702158" w:rsidP="00702158">
            <w:r>
              <w:t xml:space="preserve">Students will review for assessment </w:t>
            </w:r>
          </w:p>
        </w:tc>
        <w:tc>
          <w:tcPr>
            <w:tcW w:w="2549" w:type="dxa"/>
            <w:gridSpan w:val="3"/>
          </w:tcPr>
          <w:p w:rsidR="00702158" w:rsidRPr="000B30DE" w:rsidRDefault="00702158" w:rsidP="00702158">
            <w:r>
              <w:t xml:space="preserve">Students will review for assessment </w:t>
            </w:r>
          </w:p>
        </w:tc>
        <w:tc>
          <w:tcPr>
            <w:tcW w:w="2539" w:type="dxa"/>
          </w:tcPr>
          <w:p w:rsidR="00702158" w:rsidRPr="008201A6" w:rsidRDefault="00702158" w:rsidP="00702158">
            <w:r>
              <w:t>Assessment</w:t>
            </w:r>
          </w:p>
        </w:tc>
        <w:tc>
          <w:tcPr>
            <w:tcW w:w="2632" w:type="dxa"/>
            <w:gridSpan w:val="3"/>
          </w:tcPr>
          <w:p w:rsidR="00702158" w:rsidRPr="000B30DE" w:rsidRDefault="00702158" w:rsidP="00702158">
            <w:r>
              <w:t xml:space="preserve">Students will review for Fall Final assessment </w:t>
            </w:r>
          </w:p>
        </w:tc>
        <w:tc>
          <w:tcPr>
            <w:tcW w:w="2749" w:type="dxa"/>
          </w:tcPr>
          <w:p w:rsidR="00702158" w:rsidRPr="000B30DE" w:rsidRDefault="00702158" w:rsidP="00702158">
            <w:r>
              <w:t xml:space="preserve">Students will review for Fall Final assessment </w:t>
            </w:r>
          </w:p>
        </w:tc>
      </w:tr>
      <w:tr w:rsidR="00702158" w:rsidRPr="008A1DB9" w:rsidTr="00262C87">
        <w:trPr>
          <w:trHeight w:val="890"/>
        </w:trPr>
        <w:tc>
          <w:tcPr>
            <w:tcW w:w="1570" w:type="dxa"/>
            <w:gridSpan w:val="2"/>
          </w:tcPr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  <w:p w:rsidR="00702158" w:rsidRPr="008A1DB9" w:rsidRDefault="00702158" w:rsidP="00702158">
            <w:pPr>
              <w:rPr>
                <w:b/>
              </w:rPr>
            </w:pPr>
          </w:p>
        </w:tc>
        <w:tc>
          <w:tcPr>
            <w:tcW w:w="2351" w:type="dxa"/>
          </w:tcPr>
          <w:p w:rsidR="00702158" w:rsidRPr="00206803" w:rsidRDefault="00702158" w:rsidP="00702158">
            <w:r w:rsidRPr="00206803">
              <w:rPr>
                <w:b/>
                <w:u w:val="single"/>
              </w:rPr>
              <w:t>Write</w:t>
            </w:r>
            <w:r>
              <w:rPr>
                <w:b/>
                <w:u w:val="single"/>
              </w:rPr>
              <w:t>:</w:t>
            </w:r>
            <w:r>
              <w:t xml:space="preserve"> Students will write what they remember about real zeros, multiplicity and end behavior.</w:t>
            </w:r>
          </w:p>
        </w:tc>
        <w:tc>
          <w:tcPr>
            <w:tcW w:w="2549" w:type="dxa"/>
            <w:gridSpan w:val="3"/>
          </w:tcPr>
          <w:p w:rsidR="00702158" w:rsidRPr="006260AB" w:rsidRDefault="00702158" w:rsidP="00702158">
            <w:r>
              <w:t>Continue review for unit assessment</w:t>
            </w:r>
          </w:p>
        </w:tc>
        <w:tc>
          <w:tcPr>
            <w:tcW w:w="2539" w:type="dxa"/>
          </w:tcPr>
          <w:p w:rsidR="00702158" w:rsidRPr="008201A6" w:rsidRDefault="00702158" w:rsidP="00702158">
            <w:r>
              <w:t>Assessment</w:t>
            </w:r>
          </w:p>
        </w:tc>
        <w:tc>
          <w:tcPr>
            <w:tcW w:w="2632" w:type="dxa"/>
            <w:gridSpan w:val="3"/>
          </w:tcPr>
          <w:p w:rsidR="00702158" w:rsidRPr="006260AB" w:rsidRDefault="00702158" w:rsidP="00702158">
            <w:r>
              <w:t>Continue review for Fall Final assessment</w:t>
            </w:r>
          </w:p>
        </w:tc>
        <w:tc>
          <w:tcPr>
            <w:tcW w:w="2749" w:type="dxa"/>
          </w:tcPr>
          <w:p w:rsidR="00702158" w:rsidRPr="006260AB" w:rsidRDefault="00702158" w:rsidP="00702158">
            <w:r>
              <w:t>Continue review for Fall Final assessment</w:t>
            </w:r>
          </w:p>
        </w:tc>
      </w:tr>
      <w:tr w:rsidR="00702158" w:rsidRPr="008A1DB9" w:rsidTr="007033A9">
        <w:trPr>
          <w:trHeight w:val="2282"/>
        </w:trPr>
        <w:tc>
          <w:tcPr>
            <w:tcW w:w="1570" w:type="dxa"/>
            <w:gridSpan w:val="2"/>
          </w:tcPr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351" w:type="dxa"/>
          </w:tcPr>
          <w:p w:rsidR="00702158" w:rsidRPr="000B30DE" w:rsidRDefault="00702158" w:rsidP="00702158">
            <w:r>
              <w:t>Review worksheet for sections 6.5, 6.6, 6.7</w:t>
            </w:r>
            <w:bookmarkStart w:id="0" w:name="_GoBack"/>
            <w:bookmarkEnd w:id="0"/>
          </w:p>
        </w:tc>
        <w:tc>
          <w:tcPr>
            <w:tcW w:w="2549" w:type="dxa"/>
            <w:gridSpan w:val="3"/>
          </w:tcPr>
          <w:p w:rsidR="00702158" w:rsidRPr="008E1028" w:rsidRDefault="00702158" w:rsidP="00702158">
            <w:r>
              <w:t>Finish review</w:t>
            </w:r>
          </w:p>
        </w:tc>
        <w:tc>
          <w:tcPr>
            <w:tcW w:w="2539" w:type="dxa"/>
          </w:tcPr>
          <w:p w:rsidR="00702158" w:rsidRPr="008201A6" w:rsidRDefault="00702158" w:rsidP="00702158">
            <w:r>
              <w:t>Assessment</w:t>
            </w:r>
          </w:p>
        </w:tc>
        <w:tc>
          <w:tcPr>
            <w:tcW w:w="2632" w:type="dxa"/>
            <w:gridSpan w:val="3"/>
          </w:tcPr>
          <w:p w:rsidR="00702158" w:rsidRPr="008E1028" w:rsidRDefault="00702158" w:rsidP="00702158">
            <w:r>
              <w:t>Finish review</w:t>
            </w:r>
          </w:p>
        </w:tc>
        <w:tc>
          <w:tcPr>
            <w:tcW w:w="2749" w:type="dxa"/>
          </w:tcPr>
          <w:p w:rsidR="00702158" w:rsidRPr="008E1028" w:rsidRDefault="00702158" w:rsidP="00702158">
            <w:r>
              <w:t>Finish review</w:t>
            </w:r>
          </w:p>
        </w:tc>
      </w:tr>
      <w:tr w:rsidR="00702158" w:rsidRPr="008A1DB9" w:rsidTr="00262C87">
        <w:trPr>
          <w:trHeight w:val="1607"/>
        </w:trPr>
        <w:tc>
          <w:tcPr>
            <w:tcW w:w="1570" w:type="dxa"/>
            <w:gridSpan w:val="2"/>
          </w:tcPr>
          <w:p w:rsidR="00702158" w:rsidRPr="008A1DB9" w:rsidRDefault="00702158" w:rsidP="00702158">
            <w:pPr>
              <w:rPr>
                <w:b/>
              </w:rPr>
            </w:pPr>
            <w:r>
              <w:rPr>
                <w:b/>
              </w:rPr>
              <w:t>As</w:t>
            </w:r>
            <w:r w:rsidRPr="008A1DB9">
              <w:rPr>
                <w:b/>
              </w:rPr>
              <w:t>sessment of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702158" w:rsidRPr="008A1DB9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702158" w:rsidRDefault="00702158" w:rsidP="00702158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  <w:p w:rsidR="00702158" w:rsidRPr="008A1DB9" w:rsidRDefault="00702158" w:rsidP="00702158">
            <w:pPr>
              <w:rPr>
                <w:b/>
              </w:rPr>
            </w:pPr>
          </w:p>
        </w:tc>
        <w:tc>
          <w:tcPr>
            <w:tcW w:w="2351" w:type="dxa"/>
          </w:tcPr>
          <w:p w:rsidR="00702158" w:rsidRPr="000B30DE" w:rsidRDefault="00702158" w:rsidP="00702158">
            <w:r>
              <w:t>Teacher will circulate and monitor student work.</w:t>
            </w:r>
          </w:p>
        </w:tc>
        <w:tc>
          <w:tcPr>
            <w:tcW w:w="2549" w:type="dxa"/>
            <w:gridSpan w:val="3"/>
          </w:tcPr>
          <w:p w:rsidR="00702158" w:rsidRPr="000B30DE" w:rsidRDefault="00702158" w:rsidP="00702158">
            <w:r>
              <w:t>Teacher will circulate and monitor student work.</w:t>
            </w:r>
          </w:p>
        </w:tc>
        <w:tc>
          <w:tcPr>
            <w:tcW w:w="2539" w:type="dxa"/>
          </w:tcPr>
          <w:p w:rsidR="00702158" w:rsidRPr="008201A6" w:rsidRDefault="00702158" w:rsidP="00702158">
            <w:r>
              <w:t>Assessment</w:t>
            </w:r>
          </w:p>
        </w:tc>
        <w:tc>
          <w:tcPr>
            <w:tcW w:w="2632" w:type="dxa"/>
            <w:gridSpan w:val="3"/>
          </w:tcPr>
          <w:p w:rsidR="00702158" w:rsidRPr="000B30DE" w:rsidRDefault="00702158" w:rsidP="00702158">
            <w:r>
              <w:t>Teacher will circulate and monitor student work.</w:t>
            </w:r>
          </w:p>
        </w:tc>
        <w:tc>
          <w:tcPr>
            <w:tcW w:w="2749" w:type="dxa"/>
          </w:tcPr>
          <w:p w:rsidR="00702158" w:rsidRPr="000B30DE" w:rsidRDefault="00702158" w:rsidP="00702158">
            <w:r>
              <w:t>Teacher will circulate and monitor student work.</w:t>
            </w: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841E20">
      <w:headerReference w:type="default" r:id="rId9"/>
      <w:footerReference w:type="default" r:id="rId10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91" w:rsidRDefault="00944791" w:rsidP="00B75221">
      <w:pPr>
        <w:spacing w:after="0" w:line="240" w:lineRule="auto"/>
      </w:pPr>
      <w:r>
        <w:separator/>
      </w:r>
    </w:p>
  </w:endnote>
  <w:endnote w:type="continuationSeparator" w:id="0">
    <w:p w:rsidR="00944791" w:rsidRDefault="00944791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91" w:rsidRDefault="00944791" w:rsidP="00B75221">
      <w:pPr>
        <w:spacing w:after="0" w:line="240" w:lineRule="auto"/>
      </w:pPr>
      <w:r>
        <w:separator/>
      </w:r>
    </w:p>
  </w:footnote>
  <w:footnote w:type="continuationSeparator" w:id="0">
    <w:p w:rsidR="00944791" w:rsidRDefault="00944791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3FAA"/>
    <w:multiLevelType w:val="hybridMultilevel"/>
    <w:tmpl w:val="2B3E46B0"/>
    <w:lvl w:ilvl="0" w:tplc="8A8A48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000BF"/>
    <w:rsid w:val="00017E74"/>
    <w:rsid w:val="000535E7"/>
    <w:rsid w:val="00057B7A"/>
    <w:rsid w:val="00081BD2"/>
    <w:rsid w:val="000A6A85"/>
    <w:rsid w:val="000B30DE"/>
    <w:rsid w:val="000C57D0"/>
    <w:rsid w:val="000D4B81"/>
    <w:rsid w:val="000E0AD9"/>
    <w:rsid w:val="001156E4"/>
    <w:rsid w:val="00181187"/>
    <w:rsid w:val="0018368B"/>
    <w:rsid w:val="00206803"/>
    <w:rsid w:val="002169C0"/>
    <w:rsid w:val="00232605"/>
    <w:rsid w:val="00241CF4"/>
    <w:rsid w:val="00253B4E"/>
    <w:rsid w:val="00262C87"/>
    <w:rsid w:val="00282D03"/>
    <w:rsid w:val="00287F3E"/>
    <w:rsid w:val="00291AF1"/>
    <w:rsid w:val="002F36EA"/>
    <w:rsid w:val="00314744"/>
    <w:rsid w:val="00323CC0"/>
    <w:rsid w:val="00347FF2"/>
    <w:rsid w:val="00395618"/>
    <w:rsid w:val="003958E6"/>
    <w:rsid w:val="003B306F"/>
    <w:rsid w:val="003B4739"/>
    <w:rsid w:val="00407178"/>
    <w:rsid w:val="00430A05"/>
    <w:rsid w:val="00440D9C"/>
    <w:rsid w:val="00485EC6"/>
    <w:rsid w:val="004B4ED2"/>
    <w:rsid w:val="004E152E"/>
    <w:rsid w:val="005F5064"/>
    <w:rsid w:val="00615B1C"/>
    <w:rsid w:val="006260AB"/>
    <w:rsid w:val="00640A39"/>
    <w:rsid w:val="006447B5"/>
    <w:rsid w:val="0066618A"/>
    <w:rsid w:val="00675D7E"/>
    <w:rsid w:val="006F4E8A"/>
    <w:rsid w:val="00702158"/>
    <w:rsid w:val="007033A9"/>
    <w:rsid w:val="00727A87"/>
    <w:rsid w:val="00784DC5"/>
    <w:rsid w:val="00793ADE"/>
    <w:rsid w:val="008201A6"/>
    <w:rsid w:val="00835CCF"/>
    <w:rsid w:val="00841E20"/>
    <w:rsid w:val="008703F1"/>
    <w:rsid w:val="008A1DB9"/>
    <w:rsid w:val="008B5B78"/>
    <w:rsid w:val="008D0212"/>
    <w:rsid w:val="008E1028"/>
    <w:rsid w:val="00944791"/>
    <w:rsid w:val="00A05F36"/>
    <w:rsid w:val="00A31095"/>
    <w:rsid w:val="00A37CC3"/>
    <w:rsid w:val="00A431AF"/>
    <w:rsid w:val="00A64AE3"/>
    <w:rsid w:val="00AD6B37"/>
    <w:rsid w:val="00B303B9"/>
    <w:rsid w:val="00B40F00"/>
    <w:rsid w:val="00B46D85"/>
    <w:rsid w:val="00B665B1"/>
    <w:rsid w:val="00B75221"/>
    <w:rsid w:val="00BD2FD5"/>
    <w:rsid w:val="00BF0C34"/>
    <w:rsid w:val="00C039D4"/>
    <w:rsid w:val="00C348A4"/>
    <w:rsid w:val="00C54110"/>
    <w:rsid w:val="00CF314F"/>
    <w:rsid w:val="00D040D4"/>
    <w:rsid w:val="00D10DDB"/>
    <w:rsid w:val="00D4008D"/>
    <w:rsid w:val="00D41380"/>
    <w:rsid w:val="00DA280F"/>
    <w:rsid w:val="00DD62C5"/>
    <w:rsid w:val="00DE56CB"/>
    <w:rsid w:val="00E14A41"/>
    <w:rsid w:val="00E2793A"/>
    <w:rsid w:val="00E620B4"/>
    <w:rsid w:val="00E641E3"/>
    <w:rsid w:val="00E679DC"/>
    <w:rsid w:val="00E75843"/>
    <w:rsid w:val="00E770F8"/>
    <w:rsid w:val="00E83249"/>
    <w:rsid w:val="00E94AF0"/>
    <w:rsid w:val="00EB14DC"/>
    <w:rsid w:val="00ED2DA2"/>
    <w:rsid w:val="00EE0DBC"/>
    <w:rsid w:val="00EE7C87"/>
    <w:rsid w:val="00EF0DC5"/>
    <w:rsid w:val="00F07621"/>
    <w:rsid w:val="00F70CA7"/>
    <w:rsid w:val="00F80F31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B643-9B66-48FE-9FD6-23F0D15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2013-11-22T15:03:00Z</dcterms:created>
  <dcterms:modified xsi:type="dcterms:W3CDTF">2013-12-01T19:09:00Z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