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8" w:type="dxa"/>
        <w:tblLayout w:type="fixed"/>
        <w:tblLook w:val="01E0" w:firstRow="1" w:lastRow="1" w:firstColumn="1" w:lastColumn="1" w:noHBand="0" w:noVBand="0"/>
      </w:tblPr>
      <w:tblGrid>
        <w:gridCol w:w="6408"/>
        <w:gridCol w:w="3120"/>
      </w:tblGrid>
      <w:tr w:rsidR="00CF2048" w:rsidRPr="004631AA" w14:paraId="3ED4F303" w14:textId="77777777" w:rsidTr="007A3237">
        <w:tc>
          <w:tcPr>
            <w:tcW w:w="6408" w:type="dxa"/>
          </w:tcPr>
          <w:p w14:paraId="34CD8F8A" w14:textId="77777777" w:rsidR="00CF2048" w:rsidRPr="004631AA" w:rsidRDefault="00CF2048" w:rsidP="007A3237">
            <w:pPr>
              <w:spacing w:line="320" w:lineRule="atLeast"/>
              <w:rPr>
                <w:rFonts w:ascii="Arial" w:hAnsi="Arial" w:cs="Arial"/>
                <w:b/>
              </w:rPr>
            </w:pPr>
            <w:r>
              <w:rPr>
                <w:rFonts w:ascii="Arial" w:hAnsi="Arial" w:cs="Arial"/>
                <w:b/>
              </w:rPr>
              <w:t xml:space="preserve">Science Objectives </w:t>
            </w:r>
          </w:p>
          <w:p w14:paraId="4D0866BE" w14:textId="17552E5C" w:rsidR="00CF2048" w:rsidRPr="00484B3A" w:rsidRDefault="00CF2048" w:rsidP="00CF2048">
            <w:pPr>
              <w:numPr>
                <w:ilvl w:val="0"/>
                <w:numId w:val="1"/>
              </w:numPr>
              <w:spacing w:after="60" w:line="320" w:lineRule="atLeast"/>
              <w:ind w:left="360" w:hanging="324"/>
              <w:rPr>
                <w:rFonts w:ascii="Arial" w:hAnsi="Arial" w:cs="Arial"/>
                <w:b/>
                <w:sz w:val="20"/>
                <w:szCs w:val="20"/>
              </w:rPr>
            </w:pPr>
            <w:r w:rsidRPr="00484B3A">
              <w:rPr>
                <w:rFonts w:ascii="Arial" w:hAnsi="Arial" w:cs="Arial"/>
                <w:sz w:val="20"/>
                <w:szCs w:val="20"/>
              </w:rPr>
              <w:t xml:space="preserve">Students will </w:t>
            </w:r>
            <w:r w:rsidR="006E2305">
              <w:rPr>
                <w:rFonts w:ascii="Arial" w:hAnsi="Arial" w:cs="Arial"/>
                <w:sz w:val="20"/>
                <w:szCs w:val="20"/>
              </w:rPr>
              <w:t>predict the locations of the continents in the ancient supercontinent Pangaea based on coastlines and various lines of evidence</w:t>
            </w:r>
            <w:r w:rsidRPr="00484B3A">
              <w:rPr>
                <w:rFonts w:ascii="Arial" w:hAnsi="Arial" w:cs="Arial"/>
                <w:sz w:val="20"/>
                <w:szCs w:val="20"/>
              </w:rPr>
              <w:t>.</w:t>
            </w:r>
          </w:p>
          <w:p w14:paraId="565A570C" w14:textId="77777777" w:rsidR="00CF2048" w:rsidRPr="00F83E64" w:rsidRDefault="00CF2048" w:rsidP="007A3237">
            <w:pPr>
              <w:spacing w:after="60" w:line="320" w:lineRule="atLeast"/>
              <w:ind w:left="360"/>
              <w:rPr>
                <w:rFonts w:ascii="Arial" w:hAnsi="Arial" w:cs="Arial"/>
                <w:b/>
                <w:sz w:val="20"/>
                <w:szCs w:val="20"/>
              </w:rPr>
            </w:pPr>
          </w:p>
          <w:p w14:paraId="62CA40E6" w14:textId="77777777" w:rsidR="00CF2048" w:rsidRPr="004631AA" w:rsidRDefault="00CF2048" w:rsidP="007A3237">
            <w:pPr>
              <w:spacing w:line="320" w:lineRule="atLeast"/>
              <w:rPr>
                <w:rFonts w:ascii="Arial" w:hAnsi="Arial" w:cs="Arial"/>
                <w:b/>
              </w:rPr>
            </w:pPr>
            <w:r w:rsidRPr="004631AA">
              <w:rPr>
                <w:rFonts w:ascii="Arial" w:hAnsi="Arial" w:cs="Arial"/>
                <w:b/>
              </w:rPr>
              <w:t>Vocabulary</w:t>
            </w:r>
          </w:p>
          <w:p w14:paraId="042893B8" w14:textId="77777777" w:rsidR="00CF2048" w:rsidRPr="005952E6" w:rsidRDefault="00CF2048" w:rsidP="00CF2048">
            <w:pPr>
              <w:numPr>
                <w:ilvl w:val="0"/>
                <w:numId w:val="1"/>
              </w:numPr>
              <w:spacing w:line="320" w:lineRule="atLeast"/>
              <w:ind w:left="360" w:hanging="360"/>
              <w:rPr>
                <w:rFonts w:ascii="Arial" w:hAnsi="Arial" w:cs="Arial"/>
                <w:b/>
              </w:rPr>
            </w:pPr>
            <w:r>
              <w:rPr>
                <w:rFonts w:ascii="Arial" w:hAnsi="Arial" w:cs="Arial"/>
                <w:sz w:val="20"/>
                <w:szCs w:val="20"/>
              </w:rPr>
              <w:t>fossil</w:t>
            </w:r>
          </w:p>
          <w:p w14:paraId="23B7BD5B" w14:textId="77777777" w:rsidR="00CF2048" w:rsidRPr="005952E6" w:rsidRDefault="00CF2048" w:rsidP="00CF2048">
            <w:pPr>
              <w:numPr>
                <w:ilvl w:val="0"/>
                <w:numId w:val="1"/>
              </w:numPr>
              <w:spacing w:line="320" w:lineRule="atLeast"/>
              <w:ind w:left="360" w:hanging="360"/>
              <w:rPr>
                <w:rFonts w:ascii="Arial" w:hAnsi="Arial" w:cs="Arial"/>
                <w:b/>
              </w:rPr>
            </w:pPr>
            <w:r>
              <w:rPr>
                <w:rFonts w:ascii="Arial" w:hAnsi="Arial" w:cs="Arial"/>
                <w:sz w:val="20"/>
                <w:szCs w:val="20"/>
              </w:rPr>
              <w:t>plates</w:t>
            </w:r>
          </w:p>
          <w:p w14:paraId="5AE818C9" w14:textId="77777777" w:rsidR="00CF2048" w:rsidRDefault="00CF2048" w:rsidP="00CF2048">
            <w:pPr>
              <w:numPr>
                <w:ilvl w:val="0"/>
                <w:numId w:val="1"/>
              </w:numPr>
              <w:spacing w:line="320" w:lineRule="atLeast"/>
              <w:ind w:left="360" w:hanging="360"/>
              <w:rPr>
                <w:rFonts w:ascii="Arial" w:hAnsi="Arial" w:cs="Arial"/>
                <w:b/>
              </w:rPr>
            </w:pPr>
            <w:r>
              <w:rPr>
                <w:rFonts w:ascii="Arial" w:hAnsi="Arial" w:cs="Arial"/>
                <w:sz w:val="20"/>
                <w:szCs w:val="20"/>
              </w:rPr>
              <w:t>plate tectonics</w:t>
            </w:r>
          </w:p>
          <w:p w14:paraId="150BB0DD" w14:textId="642DD1E5" w:rsidR="00CF2048" w:rsidRDefault="006E2305"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Pangaea</w:t>
            </w:r>
          </w:p>
          <w:p w14:paraId="551808E9" w14:textId="77777777" w:rsidR="006E0545" w:rsidRDefault="006E0545"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theory</w:t>
            </w:r>
          </w:p>
          <w:p w14:paraId="161AA5BE" w14:textId="0F29E0CF" w:rsidR="006E0545" w:rsidRPr="001B6F83" w:rsidRDefault="006E0545"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evidence</w:t>
            </w:r>
          </w:p>
          <w:p w14:paraId="7C8CB997" w14:textId="77777777" w:rsidR="00CF2048" w:rsidRDefault="00CF2048" w:rsidP="007A3237">
            <w:pPr>
              <w:spacing w:line="320" w:lineRule="atLeast"/>
              <w:ind w:left="360"/>
              <w:rPr>
                <w:rFonts w:ascii="Arial" w:hAnsi="Arial" w:cs="Arial"/>
                <w:b/>
              </w:rPr>
            </w:pPr>
          </w:p>
          <w:p w14:paraId="3DB8D59C" w14:textId="77777777" w:rsidR="00CF2048" w:rsidRPr="004631AA" w:rsidRDefault="00CF2048" w:rsidP="007A3237">
            <w:pPr>
              <w:spacing w:line="320" w:lineRule="atLeast"/>
              <w:rPr>
                <w:rFonts w:ascii="Arial" w:hAnsi="Arial" w:cs="Arial"/>
                <w:b/>
                <w:noProof/>
              </w:rPr>
            </w:pPr>
            <w:r w:rsidRPr="004631AA">
              <w:rPr>
                <w:rFonts w:ascii="Arial" w:hAnsi="Arial" w:cs="Arial"/>
                <w:b/>
                <w:noProof/>
              </w:rPr>
              <w:t>About the Lesson</w:t>
            </w:r>
          </w:p>
          <w:p w14:paraId="76E78FF8" w14:textId="1F4977F9" w:rsidR="00CF2048" w:rsidRPr="006B706D" w:rsidRDefault="00CF2048" w:rsidP="00CF2048">
            <w:pPr>
              <w:numPr>
                <w:ilvl w:val="0"/>
                <w:numId w:val="1"/>
              </w:numPr>
              <w:spacing w:line="320" w:lineRule="atLeast"/>
              <w:ind w:left="360" w:hanging="360"/>
              <w:rPr>
                <w:rFonts w:ascii="Arial" w:hAnsi="Arial" w:cs="Arial"/>
                <w:sz w:val="20"/>
                <w:szCs w:val="20"/>
              </w:rPr>
            </w:pPr>
            <w:r>
              <w:rPr>
                <w:rFonts w:ascii="Arial" w:hAnsi="Arial" w:cs="Arial"/>
                <w:sz w:val="20"/>
                <w:szCs w:val="20"/>
              </w:rPr>
              <w:t>In this</w:t>
            </w:r>
            <w:r w:rsidRPr="006B706D">
              <w:rPr>
                <w:rFonts w:ascii="Arial" w:hAnsi="Arial" w:cs="Arial"/>
                <w:sz w:val="20"/>
                <w:szCs w:val="20"/>
              </w:rPr>
              <w:t xml:space="preserve"> lesson </w:t>
            </w:r>
            <w:r>
              <w:rPr>
                <w:rFonts w:ascii="Arial" w:hAnsi="Arial" w:cs="Arial"/>
                <w:sz w:val="20"/>
                <w:szCs w:val="20"/>
              </w:rPr>
              <w:t xml:space="preserve">students </w:t>
            </w:r>
            <w:r w:rsidR="006E2305">
              <w:rPr>
                <w:rFonts w:ascii="Arial" w:hAnsi="Arial" w:cs="Arial"/>
                <w:sz w:val="20"/>
                <w:szCs w:val="20"/>
              </w:rPr>
              <w:t>will move the continents from their present day l</w:t>
            </w:r>
            <w:r w:rsidRPr="009A6260">
              <w:rPr>
                <w:rFonts w:ascii="Arial" w:hAnsi="Arial" w:cs="Arial"/>
                <w:sz w:val="20"/>
                <w:szCs w:val="20"/>
              </w:rPr>
              <w:t xml:space="preserve">ocations on </w:t>
            </w:r>
            <w:r w:rsidR="006E2305">
              <w:rPr>
                <w:rFonts w:ascii="Arial" w:hAnsi="Arial" w:cs="Arial"/>
                <w:sz w:val="20"/>
                <w:szCs w:val="20"/>
              </w:rPr>
              <w:t xml:space="preserve">the earth’s </w:t>
            </w:r>
            <w:r>
              <w:rPr>
                <w:rFonts w:ascii="Arial" w:hAnsi="Arial" w:cs="Arial"/>
                <w:sz w:val="20"/>
                <w:szCs w:val="20"/>
              </w:rPr>
              <w:t>s</w:t>
            </w:r>
            <w:r w:rsidR="006E2305">
              <w:rPr>
                <w:rFonts w:ascii="Arial" w:hAnsi="Arial" w:cs="Arial"/>
                <w:sz w:val="20"/>
                <w:szCs w:val="20"/>
              </w:rPr>
              <w:t>urface to their location in the supercontinent Pangaea</w:t>
            </w:r>
            <w:r>
              <w:rPr>
                <w:rFonts w:ascii="Arial" w:hAnsi="Arial" w:cs="Arial"/>
                <w:sz w:val="20"/>
                <w:szCs w:val="20"/>
              </w:rPr>
              <w:t>.  As a result, students will:</w:t>
            </w:r>
          </w:p>
          <w:p w14:paraId="2C8B162E" w14:textId="72CF0879" w:rsidR="00CF2048" w:rsidRDefault="006E2305" w:rsidP="00CF2048">
            <w:pPr>
              <w:numPr>
                <w:ilvl w:val="0"/>
                <w:numId w:val="1"/>
              </w:numPr>
              <w:spacing w:after="60" w:line="320" w:lineRule="atLeast"/>
              <w:ind w:left="720" w:hanging="324"/>
              <w:rPr>
                <w:rFonts w:ascii="Arial" w:hAnsi="Arial" w:cs="Arial"/>
                <w:sz w:val="20"/>
                <w:szCs w:val="20"/>
              </w:rPr>
            </w:pPr>
            <w:r>
              <w:rPr>
                <w:rFonts w:ascii="Arial" w:hAnsi="Arial" w:cs="Arial"/>
                <w:sz w:val="20"/>
                <w:szCs w:val="20"/>
              </w:rPr>
              <w:t>Understand how scient</w:t>
            </w:r>
            <w:r w:rsidR="00CF2048">
              <w:rPr>
                <w:rFonts w:ascii="Arial" w:hAnsi="Arial" w:cs="Arial"/>
                <w:sz w:val="20"/>
                <w:szCs w:val="20"/>
              </w:rPr>
              <w:t xml:space="preserve">ists use evidence to </w:t>
            </w:r>
            <w:r>
              <w:rPr>
                <w:rFonts w:ascii="Arial" w:hAnsi="Arial" w:cs="Arial"/>
                <w:sz w:val="20"/>
                <w:szCs w:val="20"/>
              </w:rPr>
              <w:t>formulate theories</w:t>
            </w:r>
          </w:p>
          <w:p w14:paraId="6EDEAA91" w14:textId="0B84ED17" w:rsidR="00CF2048" w:rsidRDefault="00CF2048" w:rsidP="00CF2048">
            <w:pPr>
              <w:numPr>
                <w:ilvl w:val="0"/>
                <w:numId w:val="1"/>
              </w:numPr>
              <w:spacing w:after="60" w:line="320" w:lineRule="atLeast"/>
              <w:ind w:left="720" w:hanging="324"/>
              <w:rPr>
                <w:rFonts w:ascii="Arial" w:hAnsi="Arial" w:cs="Arial"/>
                <w:sz w:val="20"/>
                <w:szCs w:val="20"/>
              </w:rPr>
            </w:pPr>
            <w:r>
              <w:t xml:space="preserve"> </w:t>
            </w:r>
            <w:r w:rsidRPr="001A7DAC">
              <w:rPr>
                <w:rFonts w:ascii="Arial" w:hAnsi="Arial" w:cs="Arial"/>
                <w:sz w:val="20"/>
                <w:szCs w:val="20"/>
              </w:rPr>
              <w:t xml:space="preserve">Determine </w:t>
            </w:r>
            <w:r>
              <w:rPr>
                <w:rFonts w:ascii="Arial" w:hAnsi="Arial" w:cs="Arial"/>
                <w:sz w:val="20"/>
                <w:szCs w:val="20"/>
              </w:rPr>
              <w:t xml:space="preserve">past locations of </w:t>
            </w:r>
            <w:r w:rsidR="006E2305">
              <w:rPr>
                <w:rFonts w:ascii="Arial" w:hAnsi="Arial" w:cs="Arial"/>
                <w:sz w:val="20"/>
                <w:szCs w:val="20"/>
              </w:rPr>
              <w:t xml:space="preserve">the </w:t>
            </w:r>
            <w:r>
              <w:rPr>
                <w:rFonts w:ascii="Arial" w:hAnsi="Arial" w:cs="Arial"/>
                <w:sz w:val="20"/>
                <w:szCs w:val="20"/>
              </w:rPr>
              <w:t>continents.</w:t>
            </w:r>
          </w:p>
          <w:p w14:paraId="6F425DEE" w14:textId="77777777" w:rsidR="00CF2048" w:rsidRPr="001A7DAC" w:rsidRDefault="00CF2048" w:rsidP="007A3237">
            <w:pPr>
              <w:spacing w:after="60" w:line="320" w:lineRule="atLeast"/>
              <w:ind w:left="720"/>
              <w:rPr>
                <w:rFonts w:ascii="Arial" w:hAnsi="Arial" w:cs="Arial"/>
                <w:sz w:val="20"/>
                <w:szCs w:val="20"/>
              </w:rPr>
            </w:pPr>
          </w:p>
          <w:p w14:paraId="601A6AF8" w14:textId="77777777" w:rsidR="00CF2048" w:rsidRPr="004631AA" w:rsidRDefault="00CF2048" w:rsidP="007A3237">
            <w:pPr>
              <w:spacing w:line="320" w:lineRule="atLeast"/>
              <w:rPr>
                <w:rFonts w:ascii="Arial" w:hAnsi="Arial" w:cs="Arial"/>
                <w:b/>
              </w:rPr>
            </w:pPr>
            <w:r>
              <w:rPr>
                <w:rFonts w:ascii="Arial Bold" w:hAnsi="Arial Bold" w:cs="Arial"/>
                <w:b/>
                <w:noProof/>
                <w:position w:val="-6"/>
              </w:rPr>
              <w:drawing>
                <wp:inline distT="0" distB="0" distL="0" distR="0" wp14:anchorId="0679D448" wp14:editId="0AD17BF1">
                  <wp:extent cx="482600" cy="279400"/>
                  <wp:effectExtent l="0" t="0" r="0" b="0"/>
                  <wp:docPr id="1" name="Picture 1"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631AA">
              <w:rPr>
                <w:rFonts w:ascii="Arial" w:hAnsi="Arial" w:cs="Arial"/>
                <w:b/>
              </w:rPr>
              <w:t>TI-</w:t>
            </w:r>
            <w:r>
              <w:rPr>
                <w:rFonts w:ascii="Arial" w:hAnsi="Arial" w:cs="Arial"/>
                <w:b/>
              </w:rPr>
              <w:t>Nspire™</w:t>
            </w:r>
            <w:r w:rsidRPr="004631AA">
              <w:rPr>
                <w:rFonts w:ascii="Arial" w:hAnsi="Arial" w:cs="Arial"/>
                <w:b/>
              </w:rPr>
              <w:t xml:space="preserve"> </w:t>
            </w:r>
            <w:r>
              <w:rPr>
                <w:rFonts w:ascii="Arial" w:hAnsi="Arial" w:cs="Arial"/>
                <w:b/>
              </w:rPr>
              <w:t>Navigator™</w:t>
            </w:r>
          </w:p>
          <w:p w14:paraId="7086A18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Send out the .tns file.</w:t>
            </w:r>
          </w:p>
          <w:p w14:paraId="77EEC3E7" w14:textId="77777777" w:rsidR="00CF2048" w:rsidRPr="004631AA" w:rsidRDefault="00CF2048" w:rsidP="00CF2048">
            <w:pPr>
              <w:numPr>
                <w:ilvl w:val="0"/>
                <w:numId w:val="3"/>
              </w:numPr>
              <w:spacing w:line="320" w:lineRule="atLeast"/>
              <w:rPr>
                <w:rFonts w:ascii="Arial" w:hAnsi="Arial" w:cs="Arial"/>
                <w:sz w:val="20"/>
                <w:szCs w:val="20"/>
              </w:rPr>
            </w:pPr>
            <w:r>
              <w:rPr>
                <w:rFonts w:ascii="Arial" w:hAnsi="Arial" w:cs="Arial"/>
                <w:sz w:val="20"/>
                <w:szCs w:val="20"/>
              </w:rPr>
              <w:t>Monitor student progress using Class Capture.</w:t>
            </w:r>
          </w:p>
          <w:p w14:paraId="1DDE6071" w14:textId="77777777" w:rsidR="00CF2048" w:rsidRDefault="00CF2048" w:rsidP="00CF2048">
            <w:pPr>
              <w:numPr>
                <w:ilvl w:val="0"/>
                <w:numId w:val="3"/>
              </w:numPr>
              <w:spacing w:line="320" w:lineRule="atLeast"/>
              <w:rPr>
                <w:rFonts w:ascii="Arial" w:hAnsi="Arial" w:cs="Arial"/>
                <w:sz w:val="20"/>
                <w:szCs w:val="20"/>
              </w:rPr>
            </w:pPr>
            <w:r>
              <w:rPr>
                <w:rFonts w:ascii="Arial" w:hAnsi="Arial" w:cs="Arial"/>
                <w:sz w:val="20"/>
                <w:szCs w:val="20"/>
              </w:rPr>
              <w:t>Use Live Presenter to spotlight student answers.</w:t>
            </w:r>
          </w:p>
          <w:p w14:paraId="77269BB3" w14:textId="77777777" w:rsidR="00CF2048" w:rsidRDefault="00CF2048" w:rsidP="007A3237">
            <w:pPr>
              <w:spacing w:after="60" w:line="320" w:lineRule="atLeast"/>
              <w:rPr>
                <w:rFonts w:ascii="Arial" w:hAnsi="Arial" w:cs="Arial"/>
                <w:sz w:val="20"/>
                <w:szCs w:val="20"/>
              </w:rPr>
            </w:pPr>
          </w:p>
          <w:p w14:paraId="1F301B43" w14:textId="77777777" w:rsidR="00CF2048" w:rsidRPr="00E43675" w:rsidRDefault="00CF2048" w:rsidP="007A3237">
            <w:pPr>
              <w:spacing w:line="320" w:lineRule="atLeast"/>
              <w:rPr>
                <w:rFonts w:ascii="Arial" w:hAnsi="Arial" w:cs="Arial"/>
                <w:b/>
                <w:color w:val="FF0000"/>
              </w:rPr>
            </w:pPr>
            <w:r w:rsidRPr="00584E27">
              <w:rPr>
                <w:rFonts w:ascii="Arial" w:hAnsi="Arial" w:cs="Arial"/>
                <w:b/>
              </w:rPr>
              <w:t>Activity Materials</w:t>
            </w:r>
          </w:p>
          <w:p w14:paraId="1392AF49" w14:textId="77777777" w:rsidR="00CF2048" w:rsidRPr="00C502FC" w:rsidRDefault="00CF2048" w:rsidP="00CF2048">
            <w:pPr>
              <w:numPr>
                <w:ilvl w:val="0"/>
                <w:numId w:val="7"/>
              </w:numPr>
              <w:spacing w:line="320" w:lineRule="atLeast"/>
              <w:ind w:left="360"/>
              <w:rPr>
                <w:rFonts w:ascii="Arial" w:hAnsi="Arial" w:cs="Arial"/>
                <w:sz w:val="20"/>
                <w:szCs w:val="20"/>
              </w:rPr>
            </w:pPr>
            <w:r w:rsidRPr="00C502FC">
              <w:rPr>
                <w:rFonts w:ascii="Arial" w:hAnsi="Arial" w:cs="Arial"/>
                <w:sz w:val="20"/>
                <w:szCs w:val="20"/>
              </w:rPr>
              <w:t>Compatible TI Technologies:</w:t>
            </w:r>
            <w:r w:rsidRPr="00C502FC">
              <w:rPr>
                <w:rFonts w:ascii="Arial" w:hAnsi="Arial" w:cs="Arial"/>
                <w:b/>
                <w:noProof/>
                <w:position w:val="-6"/>
                <w:sz w:val="20"/>
                <w:szCs w:val="20"/>
              </w:rPr>
              <w:t xml:space="preserve"> </w:t>
            </w:r>
            <w:r>
              <w:rPr>
                <w:rFonts w:ascii="Arial" w:hAnsi="Arial" w:cs="Arial"/>
                <w:b/>
                <w:noProof/>
                <w:position w:val="-6"/>
                <w:sz w:val="20"/>
                <w:szCs w:val="20"/>
              </w:rPr>
              <w:drawing>
                <wp:inline distT="0" distB="0" distL="0" distR="0" wp14:anchorId="218C7F5B" wp14:editId="25FE7F61">
                  <wp:extent cx="279400" cy="279400"/>
                  <wp:effectExtent l="0" t="0" r="0" b="0"/>
                  <wp:docPr id="2" name="Picture 2"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TI- Nspire™ CX Handhelds, </w:t>
            </w:r>
            <w:r>
              <w:rPr>
                <w:rFonts w:ascii="Arial" w:hAnsi="Arial" w:cs="Arial"/>
                <w:noProof/>
                <w:position w:val="-6"/>
                <w:sz w:val="20"/>
                <w:szCs w:val="20"/>
              </w:rPr>
              <w:drawing>
                <wp:inline distT="0" distB="0" distL="0" distR="0" wp14:anchorId="2F69845B" wp14:editId="7E0761E9">
                  <wp:extent cx="279400" cy="279400"/>
                  <wp:effectExtent l="0" t="0" r="0" b="0"/>
                  <wp:docPr id="10"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Apps for iPad®, </w:t>
            </w:r>
            <w:r>
              <w:rPr>
                <w:rFonts w:ascii="Arial" w:hAnsi="Arial" w:cs="Arial"/>
                <w:noProof/>
                <w:position w:val="-6"/>
                <w:sz w:val="20"/>
                <w:szCs w:val="20"/>
              </w:rPr>
              <w:drawing>
                <wp:inline distT="0" distB="0" distL="0" distR="0" wp14:anchorId="7C441317" wp14:editId="5A9D457A">
                  <wp:extent cx="279400" cy="279400"/>
                  <wp:effectExtent l="0" t="0" r="0" b="0"/>
                  <wp:docPr id="11" name="Picture 3"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502FC">
              <w:rPr>
                <w:rFonts w:ascii="Arial" w:hAnsi="Arial" w:cs="Arial"/>
                <w:sz w:val="20"/>
                <w:szCs w:val="20"/>
              </w:rPr>
              <w:t xml:space="preserve"> TI-Nspire™ Software</w:t>
            </w:r>
          </w:p>
          <w:p w14:paraId="7D5B441B" w14:textId="77777777" w:rsidR="00CF2048" w:rsidRPr="004631AA" w:rsidRDefault="00CF2048" w:rsidP="007A3237">
            <w:pPr>
              <w:spacing w:after="60" w:line="320" w:lineRule="atLeast"/>
              <w:rPr>
                <w:rFonts w:ascii="Arial" w:hAnsi="Arial" w:cs="Arial"/>
                <w:sz w:val="20"/>
                <w:szCs w:val="20"/>
              </w:rPr>
            </w:pPr>
          </w:p>
        </w:tc>
        <w:tc>
          <w:tcPr>
            <w:tcW w:w="3120" w:type="dxa"/>
          </w:tcPr>
          <w:p w14:paraId="3150AFAE" w14:textId="4B41A9AD" w:rsidR="00CF2048" w:rsidRPr="00DA29DA" w:rsidRDefault="006E2305"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65146C68" wp14:editId="0D031B79">
                  <wp:extent cx="1778000" cy="13462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8000" cy="1346200"/>
                          </a:xfrm>
                          <a:prstGeom prst="rect">
                            <a:avLst/>
                          </a:prstGeom>
                          <a:noFill/>
                          <a:ln>
                            <a:noFill/>
                          </a:ln>
                        </pic:spPr>
                      </pic:pic>
                    </a:graphicData>
                  </a:graphic>
                </wp:inline>
              </w:drawing>
            </w:r>
          </w:p>
          <w:p w14:paraId="7F706107" w14:textId="77777777" w:rsidR="00CF2048" w:rsidRDefault="00CF2048" w:rsidP="007A3237">
            <w:pPr>
              <w:spacing w:line="320" w:lineRule="atLeast"/>
              <w:rPr>
                <w:rFonts w:ascii="Arial" w:hAnsi="Arial" w:cs="Arial"/>
                <w:b/>
                <w:sz w:val="20"/>
                <w:szCs w:val="20"/>
              </w:rPr>
            </w:pPr>
          </w:p>
          <w:p w14:paraId="154739F0" w14:textId="77777777" w:rsidR="00CF2048" w:rsidRPr="00F475CF" w:rsidRDefault="00CF2048" w:rsidP="007A3237">
            <w:pPr>
              <w:shd w:val="clear" w:color="auto" w:fill="D9D9D9"/>
              <w:spacing w:line="320" w:lineRule="atLeast"/>
              <w:rPr>
                <w:rFonts w:ascii="Arial" w:hAnsi="Arial" w:cs="Arial"/>
                <w:b/>
                <w:sz w:val="20"/>
                <w:szCs w:val="20"/>
              </w:rPr>
            </w:pPr>
            <w:r w:rsidRPr="00F475CF">
              <w:rPr>
                <w:rFonts w:ascii="Arial" w:hAnsi="Arial" w:cs="Arial"/>
                <w:b/>
                <w:sz w:val="20"/>
                <w:szCs w:val="20"/>
              </w:rPr>
              <w:t>Tech Tips:</w:t>
            </w:r>
          </w:p>
          <w:p w14:paraId="68867158"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This activity includes screen captures taken from the TI-Nspire CX handheld. It is also appropriate for use with the TI-Nspire family of products including TI-Nspire software and TI-Nspire App. Slight variations to these directions may be required if using other technologies besides the handheld.</w:t>
            </w:r>
          </w:p>
          <w:p w14:paraId="08B72FEA"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Watch for additional Tech Tips throughout the activity for the specific technology you are using.</w:t>
            </w:r>
          </w:p>
          <w:p w14:paraId="76B5C98B" w14:textId="77777777" w:rsidR="00CF2048" w:rsidRPr="00F475CF" w:rsidRDefault="00CF2048" w:rsidP="00CF2048">
            <w:pPr>
              <w:numPr>
                <w:ilvl w:val="0"/>
                <w:numId w:val="5"/>
              </w:numPr>
              <w:shd w:val="clear" w:color="auto" w:fill="D9D9D9"/>
              <w:spacing w:line="320" w:lineRule="atLeast"/>
              <w:rPr>
                <w:rFonts w:ascii="Arial" w:hAnsi="Arial" w:cs="Arial"/>
                <w:sz w:val="20"/>
                <w:szCs w:val="20"/>
              </w:rPr>
            </w:pPr>
            <w:r w:rsidRPr="00F475CF">
              <w:rPr>
                <w:rFonts w:ascii="Arial" w:hAnsi="Arial" w:cs="Arial"/>
                <w:sz w:val="20"/>
                <w:szCs w:val="20"/>
              </w:rPr>
              <w:t xml:space="preserve">Access free tutorials at </w:t>
            </w:r>
            <w:hyperlink r:id="rId13" w:history="1">
              <w:r w:rsidRPr="00F475CF">
                <w:rPr>
                  <w:rStyle w:val="Hyperlink"/>
                  <w:rFonts w:ascii="Arial" w:eastAsiaTheme="majorEastAsia" w:hAnsi="Arial" w:cs="Arial"/>
                  <w:sz w:val="20"/>
                  <w:szCs w:val="20"/>
                </w:rPr>
                <w:t>http://education.ti.com/calculators/pd/US/Online-Learning/Tutorials</w:t>
              </w:r>
            </w:hyperlink>
            <w:r w:rsidRPr="00F475CF">
              <w:rPr>
                <w:rFonts w:ascii="Arial" w:hAnsi="Arial" w:cs="Arial"/>
                <w:sz w:val="20"/>
                <w:szCs w:val="20"/>
              </w:rPr>
              <w:t xml:space="preserve"> </w:t>
            </w:r>
          </w:p>
          <w:p w14:paraId="3701D9C6" w14:textId="77777777" w:rsidR="00CF2048" w:rsidRPr="00F475CF" w:rsidRDefault="00CF2048" w:rsidP="007A3237">
            <w:pPr>
              <w:spacing w:line="320" w:lineRule="atLeast"/>
              <w:rPr>
                <w:rFonts w:ascii="Arial" w:hAnsi="Arial" w:cs="Arial"/>
                <w:b/>
                <w:sz w:val="20"/>
                <w:szCs w:val="20"/>
              </w:rPr>
            </w:pPr>
          </w:p>
          <w:p w14:paraId="5D0C5992" w14:textId="77777777" w:rsidR="00CF2048" w:rsidRPr="004631AA" w:rsidRDefault="00CF2048" w:rsidP="007A3237">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3DD50B4F" w14:textId="77777777" w:rsidR="00CF2048" w:rsidRDefault="00CF2048" w:rsidP="007A3237">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311FA44D" w14:textId="58AB2E5C" w:rsidR="00CF2048" w:rsidRDefault="006E2305"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Pangea_Continent</w:t>
            </w:r>
            <w:r w:rsidR="00CF2048">
              <w:rPr>
                <w:rFonts w:ascii="Arial" w:hAnsi="Arial" w:cs="Arial"/>
                <w:sz w:val="20"/>
                <w:szCs w:val="20"/>
              </w:rPr>
              <w:t>_Puzzle_</w:t>
            </w:r>
            <w:r w:rsidR="00CF2048">
              <w:rPr>
                <w:rFonts w:ascii="Arial" w:hAnsi="Arial" w:cs="Arial"/>
                <w:sz w:val="20"/>
                <w:szCs w:val="20"/>
              </w:rPr>
              <w:br/>
              <w:t>Student</w:t>
            </w:r>
            <w:r w:rsidR="00CF2048" w:rsidRPr="004631AA">
              <w:rPr>
                <w:rFonts w:ascii="Arial" w:hAnsi="Arial" w:cs="Arial"/>
                <w:sz w:val="20"/>
                <w:szCs w:val="20"/>
              </w:rPr>
              <w:t>.</w:t>
            </w:r>
            <w:r w:rsidR="00CF2048">
              <w:rPr>
                <w:rFonts w:ascii="Arial" w:hAnsi="Arial" w:cs="Arial"/>
                <w:sz w:val="20"/>
                <w:szCs w:val="20"/>
              </w:rPr>
              <w:t>doc</w:t>
            </w:r>
          </w:p>
          <w:p w14:paraId="25EEE635" w14:textId="382DFE34" w:rsidR="00CF2048" w:rsidRPr="005258CF" w:rsidRDefault="006E2305" w:rsidP="00CF2048">
            <w:pPr>
              <w:numPr>
                <w:ilvl w:val="0"/>
                <w:numId w:val="2"/>
              </w:numPr>
              <w:shd w:val="clear" w:color="auto" w:fill="D9D9D9"/>
              <w:tabs>
                <w:tab w:val="clear" w:pos="360"/>
                <w:tab w:val="num" w:pos="252"/>
              </w:tabs>
              <w:ind w:left="252" w:hanging="252"/>
              <w:rPr>
                <w:rFonts w:ascii="Arial" w:hAnsi="Arial" w:cs="Arial"/>
                <w:sz w:val="20"/>
                <w:szCs w:val="20"/>
              </w:rPr>
            </w:pPr>
            <w:r>
              <w:rPr>
                <w:rFonts w:ascii="Arial" w:hAnsi="Arial" w:cs="Arial"/>
                <w:sz w:val="20"/>
                <w:szCs w:val="20"/>
              </w:rPr>
              <w:t>Pangea_Continent</w:t>
            </w:r>
            <w:r w:rsidR="00CF2048">
              <w:rPr>
                <w:rFonts w:ascii="Arial" w:hAnsi="Arial" w:cs="Arial"/>
                <w:sz w:val="20"/>
                <w:szCs w:val="20"/>
              </w:rPr>
              <w:t>_Puzzle_</w:t>
            </w:r>
            <w:r w:rsidR="00CF2048">
              <w:rPr>
                <w:rFonts w:ascii="Arial" w:hAnsi="Arial" w:cs="Arial"/>
                <w:sz w:val="20"/>
                <w:szCs w:val="20"/>
              </w:rPr>
              <w:br/>
              <w:t>Student</w:t>
            </w:r>
            <w:r w:rsidR="00CF2048" w:rsidRPr="004631AA">
              <w:rPr>
                <w:rFonts w:ascii="Arial" w:hAnsi="Arial" w:cs="Arial"/>
                <w:sz w:val="20"/>
                <w:szCs w:val="20"/>
              </w:rPr>
              <w:t>.</w:t>
            </w:r>
            <w:r w:rsidR="00CF2048">
              <w:rPr>
                <w:rFonts w:ascii="Arial" w:hAnsi="Arial" w:cs="Arial"/>
                <w:sz w:val="20"/>
                <w:szCs w:val="20"/>
              </w:rPr>
              <w:t>pdf</w:t>
            </w:r>
          </w:p>
          <w:p w14:paraId="590236A0" w14:textId="77777777" w:rsidR="00CF2048" w:rsidRPr="004631AA" w:rsidRDefault="00CF2048" w:rsidP="007A3237">
            <w:pPr>
              <w:shd w:val="clear" w:color="auto" w:fill="D9D9D9"/>
              <w:tabs>
                <w:tab w:val="num" w:pos="360"/>
              </w:tabs>
              <w:spacing w:before="120"/>
              <w:rPr>
                <w:rFonts w:ascii="Arial" w:hAnsi="Arial" w:cs="Arial"/>
                <w:i/>
                <w:sz w:val="20"/>
                <w:szCs w:val="20"/>
              </w:rPr>
            </w:pPr>
            <w:r w:rsidRPr="004631AA">
              <w:rPr>
                <w:rFonts w:ascii="Arial" w:hAnsi="Arial" w:cs="Arial"/>
                <w:i/>
                <w:sz w:val="20"/>
                <w:szCs w:val="20"/>
              </w:rPr>
              <w:t xml:space="preserve">TI-Nspire document </w:t>
            </w:r>
          </w:p>
          <w:p w14:paraId="44F67AE1" w14:textId="14525D3B" w:rsidR="00CF2048" w:rsidRPr="00F0528B" w:rsidRDefault="006E2305" w:rsidP="00CF2048">
            <w:pPr>
              <w:numPr>
                <w:ilvl w:val="0"/>
                <w:numId w:val="2"/>
              </w:numPr>
              <w:shd w:val="clear" w:color="auto" w:fill="D9D9D9"/>
              <w:tabs>
                <w:tab w:val="clear" w:pos="360"/>
                <w:tab w:val="num" w:pos="252"/>
              </w:tabs>
              <w:rPr>
                <w:rFonts w:ascii="Arial" w:hAnsi="Arial" w:cs="Arial"/>
                <w:b/>
                <w:sz w:val="20"/>
                <w:szCs w:val="20"/>
              </w:rPr>
            </w:pPr>
            <w:r>
              <w:rPr>
                <w:rFonts w:ascii="Arial" w:hAnsi="Arial" w:cs="Arial"/>
                <w:sz w:val="20"/>
                <w:szCs w:val="20"/>
              </w:rPr>
              <w:t>Pangea_Continent</w:t>
            </w:r>
            <w:r w:rsidR="00CF2048">
              <w:rPr>
                <w:rFonts w:ascii="Arial" w:hAnsi="Arial" w:cs="Arial"/>
                <w:sz w:val="20"/>
                <w:szCs w:val="20"/>
              </w:rPr>
              <w:t>_Puzzle</w:t>
            </w:r>
            <w:r w:rsidR="00CF2048" w:rsidRPr="004631AA">
              <w:rPr>
                <w:rFonts w:ascii="Arial" w:hAnsi="Arial" w:cs="Arial"/>
                <w:sz w:val="20"/>
                <w:szCs w:val="20"/>
              </w:rPr>
              <w:t>.tns</w:t>
            </w:r>
          </w:p>
        </w:tc>
      </w:tr>
    </w:tbl>
    <w:p w14:paraId="0A7B9BCD" w14:textId="77777777" w:rsidR="00CF2048" w:rsidRDefault="00CF2048" w:rsidP="00CF2048">
      <w:r>
        <w:br w:type="page"/>
      </w:r>
    </w:p>
    <w:tbl>
      <w:tblPr>
        <w:tblW w:w="9528" w:type="dxa"/>
        <w:tblBorders>
          <w:bottom w:val="single" w:sz="4" w:space="0" w:color="auto"/>
        </w:tblBorders>
        <w:tblLayout w:type="fixed"/>
        <w:tblLook w:val="01E0" w:firstRow="1" w:lastRow="1" w:firstColumn="1" w:lastColumn="1" w:noHBand="0" w:noVBand="0"/>
      </w:tblPr>
      <w:tblGrid>
        <w:gridCol w:w="18"/>
        <w:gridCol w:w="6480"/>
        <w:gridCol w:w="2970"/>
        <w:gridCol w:w="60"/>
      </w:tblGrid>
      <w:tr w:rsidR="00CF2048" w:rsidRPr="004631AA" w14:paraId="059FF48B" w14:textId="77777777" w:rsidTr="007A3237">
        <w:trPr>
          <w:trHeight w:val="774"/>
        </w:trPr>
        <w:tc>
          <w:tcPr>
            <w:tcW w:w="9528" w:type="dxa"/>
            <w:gridSpan w:val="4"/>
            <w:tcBorders>
              <w:bottom w:val="nil"/>
            </w:tcBorders>
          </w:tcPr>
          <w:p w14:paraId="4314B58E" w14:textId="77777777" w:rsidR="00CF2048" w:rsidRDefault="00CF2048" w:rsidP="007A3237">
            <w:pPr>
              <w:spacing w:line="320" w:lineRule="atLeast"/>
              <w:rPr>
                <w:rFonts w:ascii="Arial" w:hAnsi="Arial" w:cs="Arial"/>
                <w:b/>
              </w:rPr>
            </w:pPr>
            <w:r w:rsidRPr="004631AA">
              <w:rPr>
                <w:rFonts w:ascii="Arial" w:hAnsi="Arial" w:cs="Arial"/>
                <w:b/>
              </w:rPr>
              <w:lastRenderedPageBreak/>
              <w:t>Discussion Points and Possible Answers</w:t>
            </w:r>
          </w:p>
          <w:p w14:paraId="0C85D744" w14:textId="1FCD3BAD" w:rsidR="00CF2048" w:rsidRPr="004631AA" w:rsidRDefault="005B3065" w:rsidP="007A3237">
            <w:pPr>
              <w:spacing w:line="320" w:lineRule="atLeast"/>
              <w:rPr>
                <w:rFonts w:ascii="Arial" w:hAnsi="Arial" w:cs="Arial"/>
                <w:sz w:val="20"/>
                <w:szCs w:val="20"/>
              </w:rPr>
            </w:pPr>
            <w:r>
              <w:rPr>
                <w:rFonts w:ascii="Arial" w:hAnsi="Arial" w:cs="Arial"/>
                <w:sz w:val="20"/>
                <w:szCs w:val="20"/>
              </w:rPr>
              <w:t xml:space="preserve">1.  </w:t>
            </w:r>
            <w:r w:rsidR="00CF2048">
              <w:rPr>
                <w:rFonts w:ascii="Arial" w:hAnsi="Arial" w:cs="Arial"/>
                <w:sz w:val="20"/>
                <w:szCs w:val="20"/>
              </w:rPr>
              <w:t>Have students read the background information stated on their activity sheet and page 1.2 in the .tns file.</w:t>
            </w:r>
          </w:p>
        </w:tc>
      </w:tr>
      <w:tr w:rsidR="00CF2048" w:rsidRPr="004631AA" w14:paraId="49B147CD" w14:textId="77777777" w:rsidTr="007A3237">
        <w:tblPrEx>
          <w:tblBorders>
            <w:bottom w:val="none" w:sz="0" w:space="0" w:color="auto"/>
          </w:tblBorders>
        </w:tblPrEx>
        <w:tc>
          <w:tcPr>
            <w:tcW w:w="9528" w:type="dxa"/>
            <w:gridSpan w:val="4"/>
            <w:shd w:val="clear" w:color="auto" w:fill="auto"/>
          </w:tcPr>
          <w:p w14:paraId="64752BBF" w14:textId="77777777" w:rsidR="00CF2048" w:rsidRPr="004631AA" w:rsidRDefault="00CF2048" w:rsidP="007A3237">
            <w:pPr>
              <w:spacing w:line="320" w:lineRule="atLeast"/>
              <w:ind w:right="72"/>
              <w:rPr>
                <w:rFonts w:ascii="Arial" w:hAnsi="Arial" w:cs="Arial"/>
                <w:sz w:val="20"/>
                <w:szCs w:val="20"/>
              </w:rPr>
            </w:pPr>
            <w:r w:rsidRPr="004631AA">
              <w:rPr>
                <w:rFonts w:ascii="Arial" w:hAnsi="Arial" w:cs="Arial"/>
                <w:b/>
                <w:sz w:val="20"/>
                <w:szCs w:val="20"/>
              </w:rPr>
              <w:t xml:space="preserve">Move to page </w:t>
            </w:r>
            <w:r>
              <w:rPr>
                <w:rFonts w:ascii="Arial" w:hAnsi="Arial" w:cs="Arial"/>
                <w:b/>
                <w:sz w:val="20"/>
                <w:szCs w:val="20"/>
              </w:rPr>
              <w:t>1.3</w:t>
            </w:r>
            <w:r w:rsidRPr="004631AA">
              <w:rPr>
                <w:rFonts w:ascii="Arial" w:hAnsi="Arial" w:cs="Arial"/>
                <w:b/>
                <w:sz w:val="20"/>
                <w:szCs w:val="20"/>
              </w:rPr>
              <w:t>.</w:t>
            </w:r>
          </w:p>
          <w:p w14:paraId="7E1C2183" w14:textId="77777777" w:rsidR="00CF2048" w:rsidRDefault="00CF2048" w:rsidP="007A3237">
            <w:pPr>
              <w:spacing w:line="320" w:lineRule="atLeast"/>
              <w:ind w:right="72"/>
              <w:rPr>
                <w:rFonts w:ascii="Arial" w:hAnsi="Arial" w:cs="Arial"/>
                <w:sz w:val="20"/>
                <w:szCs w:val="20"/>
              </w:rPr>
            </w:pPr>
            <w:r>
              <w:rPr>
                <w:rFonts w:ascii="Arial" w:hAnsi="Arial" w:cs="Arial"/>
                <w:sz w:val="20"/>
                <w:szCs w:val="20"/>
              </w:rPr>
              <w:t>Have students answer question</w:t>
            </w:r>
            <w:r w:rsidRPr="00365A21">
              <w:rPr>
                <w:rFonts w:ascii="Arial" w:hAnsi="Arial" w:cs="Arial"/>
                <w:sz w:val="20"/>
                <w:szCs w:val="20"/>
              </w:rPr>
              <w:t xml:space="preserve"> </w:t>
            </w:r>
            <w:r>
              <w:rPr>
                <w:rFonts w:ascii="Arial" w:hAnsi="Arial" w:cs="Arial"/>
                <w:sz w:val="20"/>
                <w:szCs w:val="20"/>
              </w:rPr>
              <w:t>1 in the .tns file</w:t>
            </w:r>
            <w:r w:rsidRPr="00365A21">
              <w:rPr>
                <w:rFonts w:ascii="Arial" w:hAnsi="Arial" w:cs="Arial"/>
                <w:sz w:val="20"/>
                <w:szCs w:val="20"/>
              </w:rPr>
              <w:t>, activity sheet, or both.</w:t>
            </w:r>
          </w:p>
          <w:p w14:paraId="183EAAB5" w14:textId="77777777" w:rsidR="00CF2048" w:rsidRDefault="00CF2048" w:rsidP="007A3237">
            <w:pPr>
              <w:spacing w:line="320" w:lineRule="atLeast"/>
              <w:ind w:right="72"/>
              <w:rPr>
                <w:rFonts w:ascii="Arial" w:hAnsi="Arial" w:cs="Arial"/>
                <w:sz w:val="20"/>
                <w:szCs w:val="20"/>
              </w:rPr>
            </w:pPr>
          </w:p>
          <w:p w14:paraId="3727AF01" w14:textId="77777777" w:rsidR="00CF2048" w:rsidRPr="002B16FF" w:rsidRDefault="00CF2048" w:rsidP="007A3237">
            <w:pPr>
              <w:spacing w:line="320" w:lineRule="atLeast"/>
              <w:ind w:left="540" w:right="72" w:hanging="540"/>
              <w:rPr>
                <w:rFonts w:ascii="Arial" w:hAnsi="Arial" w:cs="Arial"/>
                <w:sz w:val="20"/>
                <w:szCs w:val="20"/>
              </w:rPr>
            </w:pPr>
            <w:r>
              <w:rPr>
                <w:rFonts w:ascii="Arial" w:hAnsi="Arial" w:cs="Arial"/>
                <w:sz w:val="20"/>
                <w:szCs w:val="20"/>
              </w:rPr>
              <w:t>Q1.</w:t>
            </w:r>
            <w:r>
              <w:rPr>
                <w:rFonts w:ascii="Arial" w:hAnsi="Arial" w:cs="Arial"/>
                <w:sz w:val="20"/>
                <w:szCs w:val="20"/>
              </w:rPr>
              <w:tab/>
              <w:t>W</w:t>
            </w:r>
            <w:r w:rsidRPr="005C0012">
              <w:rPr>
                <w:rFonts w:ascii="Arial" w:hAnsi="Arial" w:cs="Arial"/>
                <w:sz w:val="20"/>
                <w:szCs w:val="20"/>
              </w:rPr>
              <w:t xml:space="preserve">hat </w:t>
            </w:r>
            <w:r>
              <w:rPr>
                <w:rFonts w:ascii="Arial" w:hAnsi="Arial" w:cs="Arial"/>
                <w:sz w:val="20"/>
                <w:szCs w:val="20"/>
              </w:rPr>
              <w:t>evidence can be used to determine past locations of the continents?</w:t>
            </w:r>
          </w:p>
          <w:p w14:paraId="08719D9F" w14:textId="77777777" w:rsidR="00CF2048" w:rsidRPr="004631AA" w:rsidRDefault="00CF2048" w:rsidP="007A3237">
            <w:pPr>
              <w:spacing w:line="320" w:lineRule="atLeast"/>
              <w:ind w:left="360" w:right="72" w:hanging="360"/>
              <w:rPr>
                <w:rFonts w:ascii="Arial" w:hAnsi="Arial" w:cs="Arial"/>
                <w:sz w:val="20"/>
                <w:szCs w:val="20"/>
              </w:rPr>
            </w:pPr>
          </w:p>
          <w:p w14:paraId="09B89197" w14:textId="77777777" w:rsidR="00CF2048" w:rsidRDefault="00CF2048" w:rsidP="007A3237">
            <w:pPr>
              <w:spacing w:line="320" w:lineRule="atLeast"/>
              <w:ind w:left="540" w:right="72"/>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All of the choices given are correct.</w:t>
            </w:r>
          </w:p>
          <w:p w14:paraId="08B60382" w14:textId="77777777" w:rsidR="00CF2048" w:rsidRPr="00AF31A1" w:rsidRDefault="00CF2048" w:rsidP="007A3237">
            <w:pPr>
              <w:spacing w:line="320" w:lineRule="atLeast"/>
              <w:ind w:left="360" w:right="72"/>
              <w:rPr>
                <w:rFonts w:ascii="Arial" w:hAnsi="Arial" w:cs="Arial"/>
                <w:sz w:val="20"/>
                <w:szCs w:val="20"/>
              </w:rPr>
            </w:pPr>
          </w:p>
        </w:tc>
      </w:tr>
      <w:tr w:rsidR="00CF2048" w:rsidRPr="004631AA" w14:paraId="2779C024" w14:textId="77777777" w:rsidTr="007A3237">
        <w:tblPrEx>
          <w:tblBorders>
            <w:bottom w:val="none" w:sz="0" w:space="0" w:color="auto"/>
          </w:tblBorders>
        </w:tblPrEx>
        <w:trPr>
          <w:trHeight w:val="432"/>
        </w:trPr>
        <w:tc>
          <w:tcPr>
            <w:tcW w:w="9528" w:type="dxa"/>
            <w:gridSpan w:val="4"/>
            <w:shd w:val="clear" w:color="auto" w:fill="auto"/>
          </w:tcPr>
          <w:p w14:paraId="311C5871" w14:textId="77777777" w:rsidR="00CF2048" w:rsidRPr="00D00E17" w:rsidRDefault="00CF2048" w:rsidP="007A3237">
            <w:pPr>
              <w:spacing w:line="320" w:lineRule="atLeast"/>
              <w:ind w:right="72"/>
              <w:rPr>
                <w:rFonts w:ascii="Arial" w:hAnsi="Arial" w:cs="Arial"/>
                <w:sz w:val="20"/>
                <w:szCs w:val="20"/>
              </w:rPr>
            </w:pPr>
            <w:r w:rsidRPr="004631AA">
              <w:rPr>
                <w:rFonts w:ascii="Arial" w:hAnsi="Arial" w:cs="Arial"/>
                <w:b/>
                <w:sz w:val="20"/>
                <w:szCs w:val="20"/>
              </w:rPr>
              <w:t>Move to page</w:t>
            </w:r>
            <w:r>
              <w:rPr>
                <w:rFonts w:ascii="Arial" w:hAnsi="Arial" w:cs="Arial"/>
                <w:b/>
                <w:sz w:val="20"/>
                <w:szCs w:val="20"/>
              </w:rPr>
              <w:t>s</w:t>
            </w:r>
            <w:r w:rsidRPr="004631AA">
              <w:rPr>
                <w:rFonts w:ascii="Arial" w:hAnsi="Arial" w:cs="Arial"/>
                <w:b/>
                <w:sz w:val="20"/>
                <w:szCs w:val="20"/>
              </w:rPr>
              <w:t xml:space="preserve"> </w:t>
            </w:r>
            <w:r>
              <w:rPr>
                <w:rFonts w:ascii="Arial" w:hAnsi="Arial" w:cs="Arial"/>
                <w:b/>
                <w:sz w:val="20"/>
                <w:szCs w:val="20"/>
              </w:rPr>
              <w:t>1.4-1.5.</w:t>
            </w:r>
          </w:p>
        </w:tc>
      </w:tr>
      <w:tr w:rsidR="00CF2048" w:rsidRPr="004631AA" w14:paraId="0B149CF8" w14:textId="77777777" w:rsidTr="007A3237">
        <w:tblPrEx>
          <w:tblBorders>
            <w:bottom w:val="none" w:sz="0" w:space="0" w:color="auto"/>
          </w:tblBorders>
        </w:tblPrEx>
        <w:tc>
          <w:tcPr>
            <w:tcW w:w="6498" w:type="dxa"/>
            <w:gridSpan w:val="2"/>
            <w:shd w:val="clear" w:color="auto" w:fill="auto"/>
          </w:tcPr>
          <w:p w14:paraId="04CCFDCC" w14:textId="39428A68" w:rsidR="00CF2048" w:rsidRDefault="005B3065" w:rsidP="007A3237">
            <w:pPr>
              <w:spacing w:line="320" w:lineRule="atLeast"/>
              <w:ind w:left="360" w:hanging="360"/>
            </w:pPr>
            <w:r>
              <w:rPr>
                <w:rFonts w:ascii="Arial" w:hAnsi="Arial" w:cs="Arial"/>
                <w:sz w:val="20"/>
                <w:szCs w:val="20"/>
              </w:rPr>
              <w:t>2</w:t>
            </w:r>
            <w:r w:rsidR="00CF2048">
              <w:rPr>
                <w:rFonts w:ascii="Arial" w:hAnsi="Arial" w:cs="Arial"/>
                <w:sz w:val="20"/>
                <w:szCs w:val="20"/>
              </w:rPr>
              <w:t>.</w:t>
            </w:r>
            <w:r w:rsidR="00CF2048">
              <w:rPr>
                <w:rFonts w:ascii="Arial" w:hAnsi="Arial" w:cs="Arial"/>
                <w:sz w:val="20"/>
                <w:szCs w:val="20"/>
              </w:rPr>
              <w:tab/>
            </w:r>
            <w:r w:rsidR="008F6C3A">
              <w:rPr>
                <w:rFonts w:ascii="Arial" w:hAnsi="Arial" w:cs="Arial"/>
                <w:sz w:val="20"/>
                <w:szCs w:val="20"/>
              </w:rPr>
              <w:t>After reading the instructions on page 1.4</w:t>
            </w:r>
            <w:r w:rsidR="00CF2048">
              <w:rPr>
                <w:rFonts w:ascii="Arial" w:hAnsi="Arial" w:cs="Arial"/>
                <w:sz w:val="20"/>
                <w:szCs w:val="20"/>
              </w:rPr>
              <w:t xml:space="preserve">, </w:t>
            </w:r>
            <w:r w:rsidR="008F6C3A">
              <w:rPr>
                <w:rFonts w:ascii="Arial" w:hAnsi="Arial" w:cs="Arial"/>
                <w:sz w:val="20"/>
                <w:szCs w:val="20"/>
              </w:rPr>
              <w:t xml:space="preserve">students should </w:t>
            </w:r>
            <w:r w:rsidR="00CF2048" w:rsidRPr="00D00E17">
              <w:rPr>
                <w:rFonts w:ascii="Arial" w:hAnsi="Arial" w:cs="Arial"/>
                <w:sz w:val="20"/>
                <w:szCs w:val="20"/>
              </w:rPr>
              <w:t xml:space="preserve">close the directions box by </w:t>
            </w:r>
            <w:r w:rsidR="00CF2048">
              <w:rPr>
                <w:rFonts w:ascii="Arial" w:hAnsi="Arial" w:cs="Arial"/>
                <w:sz w:val="20"/>
                <w:szCs w:val="20"/>
              </w:rPr>
              <w:t>selecting</w:t>
            </w:r>
            <w:r w:rsidR="00CF2048" w:rsidRPr="00D00E17">
              <w:rPr>
                <w:rFonts w:ascii="Arial" w:hAnsi="Arial" w:cs="Arial"/>
                <w:sz w:val="20"/>
                <w:szCs w:val="20"/>
              </w:rPr>
              <w:t xml:space="preserve"> </w:t>
            </w:r>
            <w:r>
              <w:rPr>
                <w:rFonts w:ascii="Arial" w:hAnsi="Arial" w:cs="Arial"/>
                <w:sz w:val="20"/>
                <w:szCs w:val="20"/>
              </w:rPr>
              <w:pict w14:anchorId="08772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2pt">
                  <v:imagedata r:id="rId14" o:title=""/>
                </v:shape>
              </w:pict>
            </w:r>
            <w:r w:rsidR="00CF2048">
              <w:t>.</w:t>
            </w:r>
          </w:p>
          <w:p w14:paraId="473130FC" w14:textId="77777777" w:rsidR="00CF2048" w:rsidRDefault="00CF2048" w:rsidP="007A3237">
            <w:pPr>
              <w:spacing w:line="320" w:lineRule="atLeast"/>
            </w:pPr>
          </w:p>
          <w:p w14:paraId="4CEA9FEB" w14:textId="36A922BB" w:rsidR="008F6C3A" w:rsidRDefault="005B3065" w:rsidP="008F6C3A">
            <w:pPr>
              <w:spacing w:line="320" w:lineRule="atLeast"/>
              <w:rPr>
                <w:rFonts w:ascii="Arial" w:hAnsi="Arial" w:cs="Arial"/>
                <w:sz w:val="20"/>
                <w:szCs w:val="20"/>
              </w:rPr>
            </w:pPr>
            <w:r>
              <w:rPr>
                <w:rFonts w:ascii="Arial" w:hAnsi="Arial" w:cs="Arial"/>
                <w:sz w:val="20"/>
                <w:szCs w:val="20"/>
              </w:rPr>
              <w:t>3</w:t>
            </w:r>
            <w:r w:rsidR="008F6C3A">
              <w:rPr>
                <w:rFonts w:ascii="Arial" w:hAnsi="Arial" w:cs="Arial"/>
                <w:sz w:val="20"/>
                <w:szCs w:val="20"/>
              </w:rPr>
              <w:t xml:space="preserve">.   Student use the </w:t>
            </w:r>
            <w:r w:rsidR="008F6C3A" w:rsidRPr="00FE2733">
              <w:rPr>
                <w:rFonts w:ascii="TINspireKeysCX" w:hAnsi="TINspireKeysCX" w:cs="Arial"/>
                <w:sz w:val="28"/>
                <w:szCs w:val="28"/>
              </w:rPr>
              <w:t>a</w:t>
            </w:r>
            <w:r w:rsidR="008F6C3A">
              <w:rPr>
                <w:rFonts w:ascii="Arial" w:hAnsi="Arial" w:cs="Arial"/>
                <w:sz w:val="20"/>
                <w:szCs w:val="20"/>
              </w:rPr>
              <w:t xml:space="preserve"> to grab and drag a continent to the desired location.  </w:t>
            </w:r>
            <w:r w:rsidR="008F6C3A">
              <w:rPr>
                <w:sz w:val="20"/>
                <w:szCs w:val="20"/>
              </w:rPr>
              <w:t xml:space="preserve"> </w:t>
            </w:r>
            <w:r w:rsidR="008F6C3A">
              <w:rPr>
                <w:rFonts w:ascii="Arial" w:hAnsi="Arial" w:cs="Arial"/>
                <w:sz w:val="20"/>
                <w:szCs w:val="20"/>
              </w:rPr>
              <w:t>(Student Hint:  Assume Africa has not moved much in the last 200 million years and use that as the starting point)</w:t>
            </w:r>
          </w:p>
          <w:p w14:paraId="038E1B27" w14:textId="4DF08F0E" w:rsidR="00CF2048" w:rsidRPr="008F6C3A" w:rsidRDefault="00CF2048" w:rsidP="007A3237">
            <w:pPr>
              <w:spacing w:line="320" w:lineRule="atLeast"/>
              <w:rPr>
                <w:rFonts w:ascii="TINspireKeys" w:hAnsi="TINspireKeys" w:cs="Arial"/>
                <w:sz w:val="20"/>
                <w:szCs w:val="20"/>
              </w:rPr>
            </w:pPr>
          </w:p>
        </w:tc>
        <w:tc>
          <w:tcPr>
            <w:tcW w:w="3030" w:type="dxa"/>
            <w:gridSpan w:val="2"/>
            <w:shd w:val="clear" w:color="auto" w:fill="auto"/>
          </w:tcPr>
          <w:p w14:paraId="7DB45B04" w14:textId="7DEF6E6B" w:rsidR="00CF2048" w:rsidRPr="00E2264B" w:rsidRDefault="005B3065" w:rsidP="007A323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01D62910" wp14:editId="449AB3C5">
                  <wp:extent cx="1837690" cy="1384935"/>
                  <wp:effectExtent l="0" t="0" r="0" b="12065"/>
                  <wp:docPr id="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690" cy="1384935"/>
                          </a:xfrm>
                          <a:prstGeom prst="rect">
                            <a:avLst/>
                          </a:prstGeom>
                          <a:noFill/>
                          <a:ln>
                            <a:noFill/>
                          </a:ln>
                        </pic:spPr>
                      </pic:pic>
                    </a:graphicData>
                  </a:graphic>
                </wp:inline>
              </w:drawing>
            </w:r>
          </w:p>
        </w:tc>
      </w:tr>
      <w:tr w:rsidR="00CF2048" w:rsidRPr="002B7F7C" w14:paraId="340359B5" w14:textId="77777777" w:rsidTr="007A3237">
        <w:trPr>
          <w:gridBefore w:val="1"/>
          <w:gridAfter w:val="1"/>
          <w:wBefore w:w="18" w:type="dxa"/>
          <w:wAfter w:w="60" w:type="dxa"/>
        </w:trPr>
        <w:tc>
          <w:tcPr>
            <w:tcW w:w="9450" w:type="dxa"/>
            <w:gridSpan w:val="2"/>
            <w:tcBorders>
              <w:bottom w:val="nil"/>
            </w:tcBorders>
            <w:shd w:val="clear" w:color="auto" w:fill="auto"/>
          </w:tcPr>
          <w:p w14:paraId="30D69AF4" w14:textId="5E115E78" w:rsidR="00CF2048" w:rsidRPr="002B7F7C" w:rsidRDefault="00CF2048" w:rsidP="007A3237">
            <w:pPr>
              <w:shd w:val="clear" w:color="auto" w:fill="E0E0E0"/>
              <w:spacing w:before="120" w:after="120" w:line="320" w:lineRule="atLeast"/>
              <w:ind w:left="1080" w:right="1570"/>
              <w:rPr>
                <w:rFonts w:ascii="Arial" w:hAnsi="Arial" w:cs="Arial"/>
                <w:b/>
                <w:sz w:val="20"/>
                <w:szCs w:val="20"/>
              </w:rPr>
            </w:pPr>
            <w:r>
              <w:rPr>
                <w:noProof/>
              </w:rPr>
              <w:drawing>
                <wp:inline distT="0" distB="0" distL="0" distR="0" wp14:anchorId="47ED10B9" wp14:editId="6CA75FE6">
                  <wp:extent cx="279400" cy="279400"/>
                  <wp:effectExtent l="0" t="0" r="0" b="0"/>
                  <wp:docPr id="4"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sidRPr="00071E50">
              <w:rPr>
                <w:rFonts w:ascii="Arial" w:hAnsi="Arial" w:cs="Arial"/>
                <w:sz w:val="20"/>
                <w:szCs w:val="20"/>
              </w:rPr>
              <w:t xml:space="preserve">To access the Directions again, select </w:t>
            </w:r>
            <w:r w:rsidR="008F6C3A">
              <w:rPr>
                <w:rFonts w:ascii="Arial" w:hAnsi="Arial"/>
                <w:noProof/>
                <w:sz w:val="20"/>
                <w:szCs w:val="20"/>
              </w:rPr>
              <w:t xml:space="preserve">Menu &gt; 1: Pangea Continent </w:t>
            </w:r>
            <w:r w:rsidRPr="00071E50">
              <w:rPr>
                <w:rFonts w:ascii="Arial" w:hAnsi="Arial"/>
                <w:noProof/>
                <w:sz w:val="20"/>
                <w:szCs w:val="20"/>
              </w:rPr>
              <w:t xml:space="preserve">Puzzle &gt; 1: </w:t>
            </w:r>
            <w:r w:rsidRPr="00071E50">
              <w:rPr>
                <w:rFonts w:ascii="Arial" w:hAnsi="Arial" w:cs="Arial"/>
                <w:noProof/>
                <w:sz w:val="20"/>
                <w:szCs w:val="20"/>
              </w:rPr>
              <w:t>Directions</w:t>
            </w:r>
            <w:r w:rsidR="008F6C3A">
              <w:rPr>
                <w:rFonts w:ascii="Arial" w:hAnsi="Arial" w:cs="Arial"/>
                <w:sz w:val="20"/>
                <w:szCs w:val="20"/>
              </w:rPr>
              <w:t xml:space="preserve">  To close the fossil type picture window, students must </w:t>
            </w:r>
            <w:r w:rsidR="008F6C3A" w:rsidRPr="00D00E17">
              <w:rPr>
                <w:rFonts w:ascii="Arial" w:hAnsi="Arial" w:cs="Arial"/>
                <w:sz w:val="20"/>
                <w:szCs w:val="20"/>
              </w:rPr>
              <w:t xml:space="preserve">close box by </w:t>
            </w:r>
            <w:r w:rsidR="008F6C3A">
              <w:rPr>
                <w:rFonts w:ascii="Arial" w:hAnsi="Arial" w:cs="Arial"/>
                <w:sz w:val="20"/>
                <w:szCs w:val="20"/>
              </w:rPr>
              <w:t>selecting</w:t>
            </w:r>
            <w:r w:rsidR="008F6C3A" w:rsidRPr="00D00E17">
              <w:rPr>
                <w:rFonts w:ascii="Arial" w:hAnsi="Arial" w:cs="Arial"/>
                <w:sz w:val="20"/>
                <w:szCs w:val="20"/>
              </w:rPr>
              <w:t xml:space="preserve"> </w:t>
            </w:r>
            <w:r w:rsidR="008F6C3A">
              <w:rPr>
                <w:rFonts w:ascii="Arial" w:hAnsi="Arial" w:cs="Arial"/>
                <w:noProof/>
                <w:sz w:val="20"/>
                <w:szCs w:val="20"/>
              </w:rPr>
              <w:drawing>
                <wp:inline distT="0" distB="0" distL="0" distR="0" wp14:anchorId="795C24D9" wp14:editId="4C1EE1F9">
                  <wp:extent cx="180975" cy="153670"/>
                  <wp:effectExtent l="0" t="0" r="0" b="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153670"/>
                          </a:xfrm>
                          <a:prstGeom prst="rect">
                            <a:avLst/>
                          </a:prstGeom>
                          <a:noFill/>
                          <a:ln>
                            <a:noFill/>
                          </a:ln>
                        </pic:spPr>
                      </pic:pic>
                    </a:graphicData>
                  </a:graphic>
                </wp:inline>
              </w:drawing>
            </w:r>
            <w:r w:rsidR="008F6C3A">
              <w:t xml:space="preserve">..  </w:t>
            </w:r>
          </w:p>
        </w:tc>
      </w:tr>
      <w:tr w:rsidR="00CF2048" w:rsidRPr="004631AA" w14:paraId="1E56AA7F" w14:textId="77777777" w:rsidTr="007A3237">
        <w:tblPrEx>
          <w:tblBorders>
            <w:bottom w:val="none" w:sz="0" w:space="0" w:color="auto"/>
          </w:tblBorders>
        </w:tblPrEx>
        <w:tc>
          <w:tcPr>
            <w:tcW w:w="9528" w:type="dxa"/>
            <w:gridSpan w:val="4"/>
            <w:shd w:val="clear" w:color="auto" w:fill="auto"/>
          </w:tcPr>
          <w:p w14:paraId="7F955123" w14:textId="5B620E03" w:rsidR="00CF2048" w:rsidRPr="002B7F7C" w:rsidRDefault="00CF2048" w:rsidP="008F6C3A">
            <w:pPr>
              <w:shd w:val="clear" w:color="auto" w:fill="E0E0E0"/>
              <w:spacing w:before="120" w:after="120" w:line="320" w:lineRule="atLeast"/>
              <w:ind w:left="1080" w:right="1570"/>
              <w:rPr>
                <w:rFonts w:ascii="Arial" w:hAnsi="Arial" w:cs="Arial"/>
                <w:b/>
                <w:sz w:val="20"/>
                <w:szCs w:val="20"/>
              </w:rPr>
            </w:pPr>
            <w:r>
              <w:rPr>
                <w:noProof/>
              </w:rPr>
              <w:drawing>
                <wp:inline distT="0" distB="0" distL="0" distR="0" wp14:anchorId="6C16DA76" wp14:editId="43C7CDE3">
                  <wp:extent cx="279400" cy="279400"/>
                  <wp:effectExtent l="0" t="0" r="0" b="0"/>
                  <wp:docPr id="5" name="Picture 4"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4C0059">
              <w:rPr>
                <w:rFonts w:ascii="Arial" w:hAnsi="Arial" w:cs="Arial"/>
                <w:b/>
                <w:sz w:val="20"/>
                <w:szCs w:val="20"/>
              </w:rPr>
              <w:t xml:space="preserve">Tech Tip: </w:t>
            </w:r>
            <w:r>
              <w:rPr>
                <w:rFonts w:ascii="Arial" w:hAnsi="Arial" w:cs="Arial"/>
                <w:b/>
                <w:sz w:val="20"/>
                <w:szCs w:val="20"/>
              </w:rPr>
              <w:t xml:space="preserve"> </w:t>
            </w:r>
            <w:r>
              <w:rPr>
                <w:rFonts w:ascii="Arial" w:hAnsi="Arial" w:cs="Arial"/>
                <w:sz w:val="20"/>
                <w:szCs w:val="20"/>
              </w:rPr>
              <w:t>T</w:t>
            </w:r>
            <w:r w:rsidR="008F6C3A">
              <w:rPr>
                <w:rFonts w:ascii="Arial" w:hAnsi="Arial" w:cs="Arial"/>
                <w:sz w:val="20"/>
                <w:szCs w:val="20"/>
              </w:rPr>
              <w:t>o rotate a continent, click the Rotate box in the upper right of the screen, then on the continent.  Use the Rotate slider on the left to rotate clockwise or counterclockwise</w:t>
            </w:r>
          </w:p>
        </w:tc>
      </w:tr>
      <w:tr w:rsidR="00CF2048" w:rsidRPr="004631AA" w14:paraId="59659DCA" w14:textId="77777777" w:rsidTr="007A3237">
        <w:tblPrEx>
          <w:tblBorders>
            <w:bottom w:val="none" w:sz="0" w:space="0" w:color="auto"/>
          </w:tblBorders>
        </w:tblPrEx>
        <w:trPr>
          <w:cantSplit/>
        </w:trPr>
        <w:tc>
          <w:tcPr>
            <w:tcW w:w="9528" w:type="dxa"/>
            <w:gridSpan w:val="4"/>
            <w:shd w:val="clear" w:color="auto" w:fill="auto"/>
          </w:tcPr>
          <w:p w14:paraId="7D0C3BF8" w14:textId="77777777" w:rsidR="00CF2048" w:rsidRDefault="00CF2048" w:rsidP="007A3237">
            <w:pPr>
              <w:spacing w:line="320" w:lineRule="atLeast"/>
              <w:rPr>
                <w:rFonts w:ascii="Arial" w:hAnsi="Arial" w:cs="Arial"/>
                <w:sz w:val="20"/>
                <w:szCs w:val="20"/>
              </w:rPr>
            </w:pPr>
          </w:p>
        </w:tc>
      </w:tr>
      <w:tr w:rsidR="001C1308" w:rsidRPr="004631AA" w14:paraId="6570F65F" w14:textId="77777777" w:rsidTr="007A3237">
        <w:tblPrEx>
          <w:tblBorders>
            <w:bottom w:val="none" w:sz="0" w:space="0" w:color="auto"/>
          </w:tblBorders>
        </w:tblPrEx>
        <w:trPr>
          <w:cantSplit/>
        </w:trPr>
        <w:tc>
          <w:tcPr>
            <w:tcW w:w="9528" w:type="dxa"/>
            <w:gridSpan w:val="4"/>
            <w:shd w:val="clear" w:color="auto" w:fill="auto"/>
          </w:tcPr>
          <w:p w14:paraId="5BA70586" w14:textId="267C59C0" w:rsidR="001C1308" w:rsidRDefault="001C1308" w:rsidP="001C1308">
            <w:pPr>
              <w:spacing w:line="200" w:lineRule="atLeast"/>
              <w:rPr>
                <w:rFonts w:ascii="Arial" w:hAnsi="Arial" w:cs="Arial"/>
                <w:b/>
                <w:sz w:val="20"/>
                <w:szCs w:val="20"/>
              </w:rPr>
            </w:pPr>
            <w:r>
              <w:rPr>
                <w:rFonts w:ascii="Arial" w:hAnsi="Arial" w:cs="Arial"/>
                <w:b/>
                <w:sz w:val="20"/>
                <w:szCs w:val="20"/>
              </w:rPr>
              <w:t>Move to page</w:t>
            </w:r>
            <w:r w:rsidR="000216E1">
              <w:rPr>
                <w:rFonts w:ascii="Arial" w:hAnsi="Arial" w:cs="Arial"/>
                <w:b/>
                <w:sz w:val="20"/>
                <w:szCs w:val="20"/>
              </w:rPr>
              <w:t>s 1.6-</w:t>
            </w:r>
            <w:r>
              <w:rPr>
                <w:rFonts w:ascii="Arial" w:hAnsi="Arial" w:cs="Arial"/>
                <w:b/>
                <w:sz w:val="20"/>
                <w:szCs w:val="20"/>
              </w:rPr>
              <w:t>1.8</w:t>
            </w:r>
          </w:p>
          <w:p w14:paraId="0372D2BE" w14:textId="61F7C099" w:rsidR="001C1308" w:rsidRDefault="001C1308" w:rsidP="001C1308">
            <w:pPr>
              <w:spacing w:line="320" w:lineRule="atLeast"/>
              <w:ind w:right="72"/>
              <w:rPr>
                <w:rFonts w:ascii="Arial" w:hAnsi="Arial" w:cs="Arial"/>
                <w:sz w:val="20"/>
                <w:szCs w:val="20"/>
              </w:rPr>
            </w:pPr>
            <w:r>
              <w:rPr>
                <w:rFonts w:ascii="Arial" w:hAnsi="Arial" w:cs="Arial"/>
                <w:sz w:val="20"/>
                <w:szCs w:val="20"/>
              </w:rPr>
              <w:t>Have students answer questions</w:t>
            </w:r>
            <w:r w:rsidRPr="00365A21">
              <w:rPr>
                <w:rFonts w:ascii="Arial" w:hAnsi="Arial" w:cs="Arial"/>
                <w:sz w:val="20"/>
                <w:szCs w:val="20"/>
              </w:rPr>
              <w:t xml:space="preserve"> </w:t>
            </w:r>
            <w:r w:rsidR="009B18B7">
              <w:rPr>
                <w:rFonts w:ascii="Arial" w:hAnsi="Arial" w:cs="Arial"/>
                <w:sz w:val="20"/>
                <w:szCs w:val="20"/>
              </w:rPr>
              <w:t>2-4</w:t>
            </w:r>
            <w:r>
              <w:rPr>
                <w:rFonts w:ascii="Arial" w:hAnsi="Arial" w:cs="Arial"/>
                <w:sz w:val="20"/>
                <w:szCs w:val="20"/>
              </w:rPr>
              <w:t xml:space="preserve"> on </w:t>
            </w:r>
            <w:r w:rsidRPr="00365A21">
              <w:rPr>
                <w:rFonts w:ascii="Arial" w:hAnsi="Arial" w:cs="Arial"/>
                <w:sz w:val="20"/>
                <w:szCs w:val="20"/>
              </w:rPr>
              <w:t xml:space="preserve">the </w:t>
            </w:r>
            <w:r>
              <w:rPr>
                <w:rFonts w:ascii="Arial" w:hAnsi="Arial" w:cs="Arial"/>
                <w:sz w:val="20"/>
                <w:szCs w:val="20"/>
              </w:rPr>
              <w:t>device</w:t>
            </w:r>
            <w:r w:rsidR="00E12451">
              <w:rPr>
                <w:rFonts w:ascii="Arial" w:hAnsi="Arial" w:cs="Arial"/>
                <w:sz w:val="20"/>
                <w:szCs w:val="20"/>
              </w:rPr>
              <w:t>, the activity sheet, or both using their maps.</w:t>
            </w:r>
          </w:p>
          <w:p w14:paraId="0D0A7681" w14:textId="77777777" w:rsidR="001C1308" w:rsidRDefault="001C1308" w:rsidP="007A3237">
            <w:pPr>
              <w:spacing w:line="320" w:lineRule="atLeast"/>
              <w:ind w:left="540" w:hanging="540"/>
              <w:rPr>
                <w:rFonts w:ascii="Arial" w:hAnsi="Arial" w:cs="Arial"/>
                <w:sz w:val="20"/>
                <w:szCs w:val="20"/>
              </w:rPr>
            </w:pPr>
          </w:p>
        </w:tc>
      </w:tr>
      <w:tr w:rsidR="00CF2048" w:rsidRPr="004631AA" w14:paraId="490C0CEA" w14:textId="77777777" w:rsidTr="007A3237">
        <w:tblPrEx>
          <w:tblBorders>
            <w:bottom w:val="none" w:sz="0" w:space="0" w:color="auto"/>
          </w:tblBorders>
        </w:tblPrEx>
        <w:trPr>
          <w:cantSplit/>
        </w:trPr>
        <w:tc>
          <w:tcPr>
            <w:tcW w:w="9528" w:type="dxa"/>
            <w:gridSpan w:val="4"/>
            <w:shd w:val="clear" w:color="auto" w:fill="auto"/>
          </w:tcPr>
          <w:p w14:paraId="4A618BE2" w14:textId="77777777" w:rsidR="000216E1" w:rsidRDefault="00E835EB" w:rsidP="000216E1">
            <w:pPr>
              <w:spacing w:line="200" w:lineRule="atLeast"/>
              <w:rPr>
                <w:rFonts w:ascii="Arial" w:hAnsi="Arial" w:cs="Arial"/>
                <w:sz w:val="20"/>
                <w:szCs w:val="20"/>
              </w:rPr>
            </w:pPr>
            <w:r>
              <w:rPr>
                <w:rFonts w:ascii="Arial" w:hAnsi="Arial" w:cs="Arial"/>
                <w:sz w:val="20"/>
                <w:szCs w:val="20"/>
              </w:rPr>
              <w:t>Q2.</w:t>
            </w:r>
            <w:r w:rsidR="00B103F2">
              <w:rPr>
                <w:rFonts w:ascii="Arial" w:hAnsi="Arial" w:cs="Arial"/>
                <w:sz w:val="20"/>
                <w:szCs w:val="20"/>
              </w:rPr>
              <w:t xml:space="preserve">   </w:t>
            </w:r>
            <w:r w:rsidR="000216E1">
              <w:rPr>
                <w:rFonts w:ascii="Arial" w:hAnsi="Arial" w:cs="Arial"/>
                <w:sz w:val="20"/>
                <w:szCs w:val="20"/>
              </w:rPr>
              <w:t>What characteristic did you find most useful in determining how to arrange the continents</w:t>
            </w:r>
            <w:r w:rsidR="000216E1" w:rsidRPr="00A20961">
              <w:rPr>
                <w:rFonts w:ascii="Arial" w:hAnsi="Arial" w:cs="Arial"/>
                <w:sz w:val="20"/>
                <w:szCs w:val="20"/>
              </w:rPr>
              <w:t>?</w:t>
            </w:r>
          </w:p>
          <w:p w14:paraId="12B9D025" w14:textId="77777777" w:rsidR="00CF2048" w:rsidRPr="00F9162C" w:rsidRDefault="00CF2048" w:rsidP="007A3237">
            <w:pPr>
              <w:spacing w:line="320" w:lineRule="atLeast"/>
              <w:ind w:right="1210"/>
              <w:rPr>
                <w:rFonts w:ascii="Arial" w:hAnsi="Arial" w:cs="Arial"/>
                <w:sz w:val="20"/>
                <w:szCs w:val="20"/>
              </w:rPr>
            </w:pPr>
          </w:p>
          <w:p w14:paraId="393F361F" w14:textId="08FE936F" w:rsidR="00CF2048" w:rsidRPr="004631AA" w:rsidRDefault="00CF2048" w:rsidP="000216E1">
            <w:pPr>
              <w:spacing w:line="320" w:lineRule="atLeast"/>
              <w:ind w:left="540" w:right="72"/>
              <w:rPr>
                <w:rFonts w:ascii="Arial" w:hAnsi="Arial" w:cs="Arial"/>
                <w:b/>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0216E1">
              <w:rPr>
                <w:rFonts w:ascii="Arial" w:hAnsi="Arial" w:cs="Arial"/>
                <w:sz w:val="20"/>
                <w:szCs w:val="20"/>
              </w:rPr>
              <w:t xml:space="preserve">  B. shape of the coastlines</w:t>
            </w:r>
          </w:p>
        </w:tc>
      </w:tr>
      <w:tr w:rsidR="00CF2048" w:rsidRPr="004631AA" w14:paraId="218E33D7" w14:textId="77777777" w:rsidTr="007A3237">
        <w:tblPrEx>
          <w:tblBorders>
            <w:bottom w:val="none" w:sz="0" w:space="0" w:color="auto"/>
          </w:tblBorders>
        </w:tblPrEx>
        <w:tc>
          <w:tcPr>
            <w:tcW w:w="9528" w:type="dxa"/>
            <w:gridSpan w:val="4"/>
            <w:shd w:val="clear" w:color="auto" w:fill="auto"/>
          </w:tcPr>
          <w:p w14:paraId="249C23A1" w14:textId="6653BEBD" w:rsidR="002B5C2D" w:rsidRDefault="00E835EB" w:rsidP="002B5C2D">
            <w:pPr>
              <w:spacing w:line="320" w:lineRule="atLeast"/>
              <w:ind w:left="540" w:right="1210" w:hanging="540"/>
              <w:rPr>
                <w:rFonts w:ascii="Arial" w:hAnsi="Arial" w:cs="Arial"/>
                <w:sz w:val="20"/>
                <w:szCs w:val="20"/>
              </w:rPr>
            </w:pPr>
            <w:r>
              <w:rPr>
                <w:rFonts w:ascii="Arial" w:hAnsi="Arial" w:cs="Arial"/>
                <w:sz w:val="20"/>
                <w:szCs w:val="20"/>
              </w:rPr>
              <w:t xml:space="preserve">Q3.  </w:t>
            </w:r>
            <w:r w:rsidR="002B5C2D">
              <w:rPr>
                <w:rFonts w:ascii="Arial" w:hAnsi="Arial" w:cs="Arial"/>
                <w:sz w:val="20"/>
                <w:szCs w:val="20"/>
              </w:rPr>
              <w:t xml:space="preserve"> </w:t>
            </w:r>
            <w:r w:rsidR="000216E1" w:rsidRPr="00A20961">
              <w:rPr>
                <w:rFonts w:ascii="Arial" w:hAnsi="Arial" w:cs="Arial"/>
                <w:sz w:val="20"/>
                <w:szCs w:val="20"/>
              </w:rPr>
              <w:t>Which two continents have the</w:t>
            </w:r>
            <w:r w:rsidR="000216E1">
              <w:rPr>
                <w:rFonts w:ascii="Arial" w:hAnsi="Arial" w:cs="Arial"/>
                <w:sz w:val="20"/>
                <w:szCs w:val="20"/>
              </w:rPr>
              <w:t xml:space="preserve"> best matching coastlines</w:t>
            </w:r>
            <w:r w:rsidR="000216E1" w:rsidRPr="00A20961">
              <w:rPr>
                <w:rFonts w:ascii="Arial" w:hAnsi="Arial" w:cs="Arial"/>
                <w:sz w:val="20"/>
                <w:szCs w:val="20"/>
              </w:rPr>
              <w:t>?</w:t>
            </w:r>
          </w:p>
          <w:p w14:paraId="150FA292" w14:textId="77777777" w:rsidR="002B5C2D" w:rsidRDefault="002B5C2D" w:rsidP="002B5C2D">
            <w:pPr>
              <w:spacing w:line="200" w:lineRule="atLeast"/>
              <w:ind w:right="1210"/>
              <w:rPr>
                <w:rFonts w:ascii="Arial" w:hAnsi="Arial" w:cs="Arial"/>
                <w:sz w:val="20"/>
                <w:szCs w:val="20"/>
              </w:rPr>
            </w:pPr>
          </w:p>
          <w:p w14:paraId="13DC6EAB" w14:textId="53FF0BC2" w:rsidR="002B5C2D" w:rsidRDefault="002B5C2D" w:rsidP="002B5C2D">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1C1308">
              <w:rPr>
                <w:rFonts w:ascii="Arial" w:hAnsi="Arial" w:cs="Arial"/>
                <w:sz w:val="20"/>
                <w:szCs w:val="20"/>
              </w:rPr>
              <w:t xml:space="preserve">  </w:t>
            </w:r>
            <w:r w:rsidR="000216E1">
              <w:rPr>
                <w:rFonts w:ascii="Arial" w:hAnsi="Arial" w:cs="Arial"/>
                <w:sz w:val="20"/>
                <w:szCs w:val="20"/>
              </w:rPr>
              <w:t xml:space="preserve">Student answers may vary, but the best answer is South America and Africa </w:t>
            </w:r>
          </w:p>
          <w:p w14:paraId="1545605B" w14:textId="0B6BF076" w:rsidR="00CF2048" w:rsidRPr="00B81B93" w:rsidRDefault="00CF2048" w:rsidP="002B5C2D">
            <w:pPr>
              <w:spacing w:line="320" w:lineRule="atLeast"/>
              <w:ind w:right="1210"/>
              <w:rPr>
                <w:rFonts w:ascii="Arial" w:hAnsi="Arial" w:cs="Arial"/>
                <w:b/>
                <w:sz w:val="20"/>
                <w:szCs w:val="20"/>
              </w:rPr>
            </w:pPr>
            <w:r>
              <w:rPr>
                <w:rFonts w:ascii="Arial" w:hAnsi="Arial" w:cs="Arial"/>
                <w:sz w:val="20"/>
                <w:szCs w:val="20"/>
              </w:rPr>
              <w:tab/>
            </w:r>
          </w:p>
        </w:tc>
      </w:tr>
      <w:tr w:rsidR="002B5C2D" w:rsidRPr="004631AA" w14:paraId="46475DDE" w14:textId="77777777" w:rsidTr="007A3237">
        <w:tblPrEx>
          <w:tblBorders>
            <w:bottom w:val="none" w:sz="0" w:space="0" w:color="auto"/>
          </w:tblBorders>
        </w:tblPrEx>
        <w:tc>
          <w:tcPr>
            <w:tcW w:w="9528" w:type="dxa"/>
            <w:gridSpan w:val="4"/>
            <w:shd w:val="clear" w:color="auto" w:fill="auto"/>
          </w:tcPr>
          <w:p w14:paraId="7D3F5414" w14:textId="711B2BC2" w:rsidR="002B5C2D" w:rsidRDefault="00E835EB" w:rsidP="002B5C2D">
            <w:pPr>
              <w:spacing w:line="320" w:lineRule="atLeast"/>
              <w:ind w:left="540" w:right="1210" w:hanging="540"/>
              <w:rPr>
                <w:rFonts w:ascii="Arial" w:hAnsi="Arial" w:cs="Arial"/>
                <w:sz w:val="20"/>
                <w:szCs w:val="20"/>
              </w:rPr>
            </w:pPr>
            <w:r>
              <w:rPr>
                <w:rFonts w:ascii="Arial" w:hAnsi="Arial" w:cs="Arial"/>
                <w:sz w:val="20"/>
                <w:szCs w:val="20"/>
              </w:rPr>
              <w:t>Q4</w:t>
            </w:r>
            <w:r w:rsidR="002B5C2D">
              <w:rPr>
                <w:rFonts w:ascii="Arial" w:hAnsi="Arial" w:cs="Arial"/>
                <w:sz w:val="20"/>
                <w:szCs w:val="20"/>
              </w:rPr>
              <w:t>.</w:t>
            </w:r>
            <w:r w:rsidR="002B5C2D">
              <w:rPr>
                <w:rFonts w:ascii="Arial" w:hAnsi="Arial" w:cs="Arial"/>
                <w:sz w:val="20"/>
                <w:szCs w:val="20"/>
              </w:rPr>
              <w:tab/>
            </w:r>
            <w:r w:rsidR="000216E1" w:rsidRPr="00A20961">
              <w:rPr>
                <w:rFonts w:ascii="Arial" w:hAnsi="Arial" w:cs="Arial"/>
                <w:sz w:val="20"/>
                <w:szCs w:val="20"/>
              </w:rPr>
              <w:t xml:space="preserve">Which two continents have </w:t>
            </w:r>
            <w:r w:rsidR="000216E1">
              <w:rPr>
                <w:rFonts w:ascii="Arial" w:hAnsi="Arial" w:cs="Arial"/>
                <w:sz w:val="20"/>
                <w:szCs w:val="20"/>
              </w:rPr>
              <w:t>coastlines</w:t>
            </w:r>
            <w:r w:rsidR="00F26EB0">
              <w:rPr>
                <w:rFonts w:ascii="Arial" w:hAnsi="Arial" w:cs="Arial"/>
                <w:sz w:val="20"/>
                <w:szCs w:val="20"/>
              </w:rPr>
              <w:t xml:space="preserve"> that match the least</w:t>
            </w:r>
            <w:r w:rsidR="000216E1" w:rsidRPr="00A20961">
              <w:rPr>
                <w:rFonts w:ascii="Arial" w:hAnsi="Arial" w:cs="Arial"/>
                <w:sz w:val="20"/>
                <w:szCs w:val="20"/>
              </w:rPr>
              <w:t>?</w:t>
            </w:r>
          </w:p>
          <w:p w14:paraId="0189710A" w14:textId="77777777" w:rsidR="002B5C2D" w:rsidRPr="00B81B93" w:rsidRDefault="002B5C2D" w:rsidP="002B5C2D">
            <w:pPr>
              <w:spacing w:line="320" w:lineRule="atLeast"/>
              <w:ind w:left="540" w:right="1210" w:hanging="540"/>
              <w:rPr>
                <w:rFonts w:ascii="Arial" w:hAnsi="Arial" w:cs="Arial"/>
                <w:sz w:val="20"/>
                <w:szCs w:val="20"/>
              </w:rPr>
            </w:pPr>
          </w:p>
          <w:p w14:paraId="5F2DD101" w14:textId="02236F29" w:rsidR="002B5C2D" w:rsidRDefault="000216E1" w:rsidP="001C1308">
            <w:pPr>
              <w:spacing w:line="320" w:lineRule="atLeast"/>
              <w:ind w:left="882" w:hanging="360"/>
              <w:rPr>
                <w:rFonts w:ascii="Arial" w:hAnsi="Arial" w:cs="Arial"/>
                <w:sz w:val="20"/>
                <w:szCs w:val="20"/>
              </w:rPr>
            </w:pPr>
            <w:r>
              <w:rPr>
                <w:rFonts w:ascii="Arial" w:hAnsi="Arial" w:cs="Arial"/>
                <w:b/>
                <w:sz w:val="20"/>
                <w:szCs w:val="20"/>
                <w:u w:val="single"/>
              </w:rPr>
              <w:t xml:space="preserve">Sample </w:t>
            </w:r>
            <w:r w:rsidR="002B5C2D">
              <w:rPr>
                <w:rFonts w:ascii="Arial" w:hAnsi="Arial" w:cs="Arial"/>
                <w:b/>
                <w:sz w:val="20"/>
                <w:szCs w:val="20"/>
                <w:u w:val="single"/>
              </w:rPr>
              <w:t>A</w:t>
            </w:r>
            <w:r w:rsidR="002B5C2D" w:rsidRPr="004631AA">
              <w:rPr>
                <w:rFonts w:ascii="Arial" w:hAnsi="Arial" w:cs="Arial"/>
                <w:b/>
                <w:sz w:val="20"/>
                <w:szCs w:val="20"/>
                <w:u w:val="single"/>
              </w:rPr>
              <w:t>nswer</w:t>
            </w:r>
            <w:r w:rsidR="002B5C2D" w:rsidRPr="003E0720">
              <w:rPr>
                <w:rFonts w:ascii="Arial" w:hAnsi="Arial" w:cs="Arial"/>
                <w:b/>
                <w:sz w:val="20"/>
                <w:szCs w:val="20"/>
              </w:rPr>
              <w:t>:</w:t>
            </w:r>
            <w:r w:rsidR="002B5C2D" w:rsidRPr="003E0720">
              <w:rPr>
                <w:rFonts w:ascii="Arial" w:hAnsi="Arial" w:cs="Arial"/>
                <w:sz w:val="20"/>
                <w:szCs w:val="20"/>
              </w:rPr>
              <w:t xml:space="preserve"> </w:t>
            </w:r>
            <w:r>
              <w:rPr>
                <w:rFonts w:ascii="Arial" w:hAnsi="Arial" w:cs="Arial"/>
                <w:sz w:val="20"/>
                <w:szCs w:val="20"/>
              </w:rPr>
              <w:t>Student answers will vary</w:t>
            </w:r>
          </w:p>
          <w:p w14:paraId="0AB7BFD7" w14:textId="71D6F97B" w:rsidR="001C1308" w:rsidRDefault="001C1308" w:rsidP="001C1308">
            <w:pPr>
              <w:spacing w:line="320" w:lineRule="atLeast"/>
              <w:ind w:left="882" w:hanging="360"/>
              <w:rPr>
                <w:rFonts w:ascii="Arial" w:hAnsi="Arial" w:cs="Arial"/>
                <w:sz w:val="20"/>
                <w:szCs w:val="20"/>
              </w:rPr>
            </w:pPr>
          </w:p>
        </w:tc>
      </w:tr>
      <w:tr w:rsidR="000216E1" w:rsidRPr="004631AA" w14:paraId="7F295251" w14:textId="77777777" w:rsidTr="009B18B7">
        <w:tblPrEx>
          <w:tblBorders>
            <w:bottom w:val="none" w:sz="0" w:space="0" w:color="auto"/>
          </w:tblBorders>
        </w:tblPrEx>
        <w:tc>
          <w:tcPr>
            <w:tcW w:w="6498" w:type="dxa"/>
            <w:gridSpan w:val="2"/>
            <w:shd w:val="clear" w:color="auto" w:fill="auto"/>
          </w:tcPr>
          <w:p w14:paraId="677D4904" w14:textId="77777777" w:rsidR="000216E1" w:rsidRDefault="000216E1" w:rsidP="009B18B7">
            <w:pPr>
              <w:spacing w:line="200" w:lineRule="atLeast"/>
              <w:rPr>
                <w:rFonts w:ascii="Arial" w:hAnsi="Arial" w:cs="Arial"/>
                <w:b/>
                <w:sz w:val="20"/>
                <w:szCs w:val="20"/>
              </w:rPr>
            </w:pPr>
          </w:p>
          <w:p w14:paraId="4C67093A" w14:textId="77777777" w:rsidR="000216E1" w:rsidRDefault="000216E1" w:rsidP="009B18B7">
            <w:pPr>
              <w:spacing w:line="200" w:lineRule="atLeast"/>
              <w:rPr>
                <w:rFonts w:ascii="Arial" w:hAnsi="Arial" w:cs="Arial"/>
                <w:b/>
                <w:sz w:val="20"/>
                <w:szCs w:val="20"/>
              </w:rPr>
            </w:pPr>
          </w:p>
          <w:p w14:paraId="27D9C9B1" w14:textId="77777777" w:rsidR="000216E1" w:rsidRDefault="000216E1" w:rsidP="009B18B7">
            <w:pPr>
              <w:spacing w:line="200" w:lineRule="atLeast"/>
              <w:rPr>
                <w:rFonts w:ascii="Arial" w:hAnsi="Arial" w:cs="Arial"/>
                <w:sz w:val="20"/>
                <w:szCs w:val="20"/>
              </w:rPr>
            </w:pPr>
            <w:r>
              <w:rPr>
                <w:rFonts w:ascii="Arial" w:hAnsi="Arial" w:cs="Arial"/>
                <w:sz w:val="20"/>
                <w:szCs w:val="20"/>
              </w:rPr>
              <w:t xml:space="preserve">4. When students are satisfied with their hypothetical maps, they will sketch their configuration.  </w:t>
            </w:r>
            <w:r w:rsidRPr="007730DF">
              <w:rPr>
                <w:rFonts w:ascii="Arial" w:hAnsi="Arial" w:cs="Arial"/>
                <w:sz w:val="20"/>
                <w:szCs w:val="20"/>
              </w:rPr>
              <w:t>Students’ evidence maps</w:t>
            </w:r>
            <w:r>
              <w:rPr>
                <w:rFonts w:ascii="Arial" w:hAnsi="Arial" w:cs="Arial"/>
                <w:sz w:val="20"/>
                <w:szCs w:val="20"/>
              </w:rPr>
              <w:t xml:space="preserve"> will vary (see sample on the right).</w:t>
            </w:r>
          </w:p>
          <w:p w14:paraId="6DB3D692" w14:textId="77777777" w:rsidR="000216E1" w:rsidRDefault="000216E1" w:rsidP="009B18B7">
            <w:pPr>
              <w:spacing w:line="320" w:lineRule="atLeast"/>
              <w:rPr>
                <w:rFonts w:ascii="TINspireKeys" w:hAnsi="TINspireKeys" w:cs="Arial"/>
                <w:sz w:val="20"/>
                <w:szCs w:val="20"/>
              </w:rPr>
            </w:pPr>
          </w:p>
          <w:p w14:paraId="273B9E92" w14:textId="77777777" w:rsidR="0055351E" w:rsidRDefault="0055351E" w:rsidP="009B18B7">
            <w:pPr>
              <w:spacing w:line="320" w:lineRule="atLeast"/>
              <w:rPr>
                <w:rFonts w:ascii="TINspireKeys" w:hAnsi="TINspireKeys" w:cs="Arial"/>
                <w:sz w:val="20"/>
                <w:szCs w:val="20"/>
              </w:rPr>
            </w:pPr>
          </w:p>
          <w:p w14:paraId="353F0083" w14:textId="77777777" w:rsidR="0055351E" w:rsidRDefault="0055351E" w:rsidP="009B18B7">
            <w:pPr>
              <w:spacing w:line="320" w:lineRule="atLeast"/>
              <w:rPr>
                <w:rFonts w:ascii="TINspireKeys" w:hAnsi="TINspireKeys" w:cs="Arial"/>
                <w:sz w:val="20"/>
                <w:szCs w:val="20"/>
              </w:rPr>
            </w:pPr>
          </w:p>
          <w:p w14:paraId="691B5A0C" w14:textId="77777777" w:rsidR="0055351E" w:rsidRPr="008F6C3A" w:rsidRDefault="0055351E" w:rsidP="009B18B7">
            <w:pPr>
              <w:spacing w:line="320" w:lineRule="atLeast"/>
              <w:rPr>
                <w:rFonts w:ascii="TINspireKeys" w:hAnsi="TINspireKeys" w:cs="Arial"/>
                <w:sz w:val="20"/>
                <w:szCs w:val="20"/>
              </w:rPr>
            </w:pPr>
          </w:p>
        </w:tc>
        <w:tc>
          <w:tcPr>
            <w:tcW w:w="3030" w:type="dxa"/>
            <w:gridSpan w:val="2"/>
            <w:shd w:val="clear" w:color="auto" w:fill="auto"/>
          </w:tcPr>
          <w:p w14:paraId="595A7AE4" w14:textId="139C4947" w:rsidR="000216E1" w:rsidRPr="00E2264B" w:rsidRDefault="0055351E" w:rsidP="009B18B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24AE06EA" wp14:editId="2A6F870A">
                  <wp:extent cx="1783715" cy="1339850"/>
                  <wp:effectExtent l="0" t="0" r="0" b="6350"/>
                  <wp:docPr id="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3715" cy="1339850"/>
                          </a:xfrm>
                          <a:prstGeom prst="rect">
                            <a:avLst/>
                          </a:prstGeom>
                          <a:noFill/>
                          <a:ln>
                            <a:noFill/>
                          </a:ln>
                        </pic:spPr>
                      </pic:pic>
                    </a:graphicData>
                  </a:graphic>
                </wp:inline>
              </w:drawing>
            </w:r>
          </w:p>
        </w:tc>
      </w:tr>
      <w:tr w:rsidR="009B18B7" w:rsidRPr="004631AA" w14:paraId="4F885476" w14:textId="77777777" w:rsidTr="007A3237">
        <w:tblPrEx>
          <w:tblBorders>
            <w:bottom w:val="none" w:sz="0" w:space="0" w:color="auto"/>
          </w:tblBorders>
        </w:tblPrEx>
        <w:tc>
          <w:tcPr>
            <w:tcW w:w="9528" w:type="dxa"/>
            <w:gridSpan w:val="4"/>
            <w:shd w:val="clear" w:color="auto" w:fill="auto"/>
          </w:tcPr>
          <w:p w14:paraId="42BC5F12" w14:textId="4F9811DA" w:rsidR="009B18B7" w:rsidRDefault="009B18B7" w:rsidP="00B103F2">
            <w:pPr>
              <w:spacing w:line="320" w:lineRule="atLeast"/>
              <w:ind w:right="1210"/>
              <w:rPr>
                <w:rFonts w:ascii="Arial" w:hAnsi="Arial" w:cs="Arial"/>
                <w:sz w:val="20"/>
                <w:szCs w:val="20"/>
              </w:rPr>
            </w:pPr>
            <w:r>
              <w:rPr>
                <w:rFonts w:ascii="Arial" w:hAnsi="Arial" w:cs="Arial"/>
                <w:sz w:val="20"/>
                <w:szCs w:val="20"/>
              </w:rPr>
              <w:t>5.  Students will analyze other pieces of evidence for the existence of Pangaea, then return to page 1.4 to make adjustments to their maps.</w:t>
            </w:r>
          </w:p>
          <w:p w14:paraId="12555AF9" w14:textId="77777777" w:rsidR="009B18B7" w:rsidRDefault="009B18B7" w:rsidP="00B103F2">
            <w:pPr>
              <w:spacing w:line="320" w:lineRule="atLeast"/>
              <w:ind w:right="1210"/>
              <w:rPr>
                <w:rFonts w:ascii="Arial" w:hAnsi="Arial" w:cs="Arial"/>
                <w:sz w:val="20"/>
                <w:szCs w:val="20"/>
              </w:rPr>
            </w:pPr>
          </w:p>
          <w:p w14:paraId="3EBFCABA" w14:textId="77777777" w:rsidR="009B18B7" w:rsidRDefault="009B18B7" w:rsidP="009B18B7">
            <w:pPr>
              <w:numPr>
                <w:ilvl w:val="0"/>
                <w:numId w:val="8"/>
              </w:numPr>
              <w:spacing w:line="200" w:lineRule="atLeast"/>
              <w:rPr>
                <w:rFonts w:ascii="Arial" w:hAnsi="Arial" w:cs="Arial"/>
                <w:sz w:val="20"/>
                <w:szCs w:val="20"/>
              </w:rPr>
            </w:pPr>
            <w:r w:rsidRPr="00FE4BCE">
              <w:rPr>
                <w:rFonts w:ascii="Arial" w:hAnsi="Arial" w:cs="Arial"/>
                <w:sz w:val="20"/>
                <w:szCs w:val="20"/>
              </w:rPr>
              <w:t>Geol</w:t>
            </w:r>
            <w:r>
              <w:rPr>
                <w:rFonts w:ascii="Arial" w:hAnsi="Arial" w:cs="Arial"/>
                <w:sz w:val="20"/>
                <w:szCs w:val="20"/>
              </w:rPr>
              <w:t>ogist Alexander du Toit observed</w:t>
            </w:r>
            <w:r w:rsidRPr="00FE4BCE">
              <w:rPr>
                <w:rFonts w:ascii="Arial" w:hAnsi="Arial" w:cs="Arial"/>
                <w:sz w:val="20"/>
                <w:szCs w:val="20"/>
              </w:rPr>
              <w:t xml:space="preserve"> rock layers on the western</w:t>
            </w:r>
            <w:r>
              <w:rPr>
                <w:rFonts w:ascii="Arial" w:hAnsi="Arial" w:cs="Arial"/>
                <w:sz w:val="20"/>
                <w:szCs w:val="20"/>
              </w:rPr>
              <w:t xml:space="preserve"> coas</w:t>
            </w:r>
            <w:r w:rsidRPr="00FE4BCE">
              <w:rPr>
                <w:rFonts w:ascii="Arial" w:hAnsi="Arial" w:cs="Arial"/>
                <w:sz w:val="20"/>
                <w:szCs w:val="20"/>
              </w:rPr>
              <w:t xml:space="preserve">t of Africa </w:t>
            </w:r>
            <w:r>
              <w:rPr>
                <w:rFonts w:ascii="Arial" w:hAnsi="Arial" w:cs="Arial"/>
                <w:sz w:val="20"/>
                <w:szCs w:val="20"/>
              </w:rPr>
              <w:t xml:space="preserve">were </w:t>
            </w:r>
            <w:r w:rsidRPr="00FE4BCE">
              <w:rPr>
                <w:rFonts w:ascii="Arial" w:hAnsi="Arial" w:cs="Arial"/>
                <w:sz w:val="20"/>
                <w:szCs w:val="20"/>
              </w:rPr>
              <w:t>almost identical</w:t>
            </w:r>
            <w:r>
              <w:rPr>
                <w:rFonts w:ascii="Arial" w:hAnsi="Arial" w:cs="Arial"/>
                <w:sz w:val="20"/>
                <w:szCs w:val="20"/>
              </w:rPr>
              <w:t xml:space="preserve"> to a sequence of rock la</w:t>
            </w:r>
            <w:r w:rsidRPr="00FE4BCE">
              <w:rPr>
                <w:rFonts w:ascii="Arial" w:hAnsi="Arial" w:cs="Arial"/>
                <w:sz w:val="20"/>
                <w:szCs w:val="20"/>
              </w:rPr>
              <w:t>yers on the eastern coast of South America.</w:t>
            </w:r>
            <w:r>
              <w:rPr>
                <w:rFonts w:ascii="Arial" w:hAnsi="Arial" w:cs="Arial"/>
                <w:sz w:val="20"/>
                <w:szCs w:val="20"/>
              </w:rPr>
              <w:t xml:space="preserve"> </w:t>
            </w:r>
          </w:p>
          <w:p w14:paraId="5ED125D3" w14:textId="5794CBA4" w:rsidR="009B18B7" w:rsidRPr="000B755C" w:rsidRDefault="009B18B7" w:rsidP="009B18B7">
            <w:pPr>
              <w:numPr>
                <w:ilvl w:val="0"/>
                <w:numId w:val="8"/>
              </w:numPr>
              <w:spacing w:line="200" w:lineRule="atLeast"/>
              <w:rPr>
                <w:rFonts w:ascii="Arial" w:hAnsi="Arial" w:cs="Arial"/>
                <w:sz w:val="20"/>
                <w:szCs w:val="20"/>
              </w:rPr>
            </w:pPr>
            <w:r w:rsidRPr="00FE4BCE">
              <w:rPr>
                <w:rFonts w:ascii="Arial" w:hAnsi="Arial" w:cs="Arial"/>
                <w:sz w:val="20"/>
                <w:szCs w:val="20"/>
              </w:rPr>
              <w:t xml:space="preserve">The Indian </w:t>
            </w:r>
            <w:r>
              <w:rPr>
                <w:rFonts w:ascii="Arial" w:hAnsi="Arial" w:cs="Arial"/>
                <w:sz w:val="20"/>
                <w:szCs w:val="20"/>
              </w:rPr>
              <w:t xml:space="preserve">continent has fossils in common </w:t>
            </w:r>
            <w:r w:rsidRPr="00FE4BCE">
              <w:rPr>
                <w:rFonts w:ascii="Arial" w:hAnsi="Arial" w:cs="Arial"/>
                <w:sz w:val="20"/>
                <w:szCs w:val="20"/>
              </w:rPr>
              <w:t>with the</w:t>
            </w:r>
            <w:r w:rsidR="00C3744C">
              <w:rPr>
                <w:rFonts w:ascii="Arial" w:hAnsi="Arial" w:cs="Arial"/>
                <w:sz w:val="20"/>
                <w:szCs w:val="20"/>
              </w:rPr>
              <w:t xml:space="preserve"> horn of Africa and the northern</w:t>
            </w:r>
            <w:r w:rsidRPr="00FE4BCE">
              <w:rPr>
                <w:rFonts w:ascii="Arial" w:hAnsi="Arial" w:cs="Arial"/>
                <w:sz w:val="20"/>
                <w:szCs w:val="20"/>
              </w:rPr>
              <w:t xml:space="preserve"> half of Antarctica. </w:t>
            </w:r>
          </w:p>
          <w:p w14:paraId="18A4EAD8" w14:textId="77777777" w:rsidR="009B18B7" w:rsidRDefault="009B18B7" w:rsidP="009B18B7">
            <w:pPr>
              <w:numPr>
                <w:ilvl w:val="0"/>
                <w:numId w:val="8"/>
              </w:numPr>
              <w:spacing w:line="200" w:lineRule="atLeast"/>
              <w:rPr>
                <w:rFonts w:ascii="Arial" w:hAnsi="Arial" w:cs="Arial"/>
                <w:sz w:val="20"/>
                <w:szCs w:val="20"/>
              </w:rPr>
            </w:pPr>
            <w:r>
              <w:rPr>
                <w:rFonts w:ascii="Arial" w:hAnsi="Arial" w:cs="Arial"/>
                <w:sz w:val="20"/>
                <w:szCs w:val="20"/>
              </w:rPr>
              <w:t>Antarctica and Australia have fossils in common with Africa and South America.</w:t>
            </w:r>
          </w:p>
          <w:p w14:paraId="09D2161F" w14:textId="77777777" w:rsidR="009B18B7" w:rsidRDefault="009B18B7" w:rsidP="009B18B7">
            <w:pPr>
              <w:numPr>
                <w:ilvl w:val="0"/>
                <w:numId w:val="8"/>
              </w:numPr>
              <w:spacing w:line="200" w:lineRule="atLeast"/>
              <w:rPr>
                <w:rFonts w:ascii="Arial" w:hAnsi="Arial" w:cs="Arial"/>
                <w:sz w:val="20"/>
                <w:szCs w:val="20"/>
              </w:rPr>
            </w:pPr>
            <w:r>
              <w:rPr>
                <w:rFonts w:ascii="Arial" w:hAnsi="Arial" w:cs="Arial"/>
                <w:sz w:val="20"/>
                <w:szCs w:val="20"/>
              </w:rPr>
              <w:t xml:space="preserve"> When t</w:t>
            </w:r>
            <w:r w:rsidRPr="002B0620">
              <w:rPr>
                <w:rFonts w:ascii="Arial" w:hAnsi="Arial" w:cs="Arial"/>
                <w:sz w:val="20"/>
                <w:szCs w:val="20"/>
              </w:rPr>
              <w:t>he direction of</w:t>
            </w:r>
            <w:r>
              <w:rPr>
                <w:rFonts w:ascii="Arial" w:hAnsi="Arial" w:cs="Arial"/>
                <w:sz w:val="20"/>
                <w:szCs w:val="20"/>
              </w:rPr>
              <w:t xml:space="preserve"> </w:t>
            </w:r>
            <w:r w:rsidRPr="002B0620">
              <w:rPr>
                <w:rFonts w:ascii="Arial" w:hAnsi="Arial" w:cs="Arial"/>
                <w:sz w:val="20"/>
                <w:szCs w:val="20"/>
              </w:rPr>
              <w:t xml:space="preserve">grooves formed by large glaciers </w:t>
            </w:r>
            <w:r>
              <w:rPr>
                <w:rFonts w:ascii="Arial" w:hAnsi="Arial" w:cs="Arial"/>
                <w:sz w:val="20"/>
                <w:szCs w:val="20"/>
              </w:rPr>
              <w:t>are aligned, an ancient</w:t>
            </w:r>
            <w:r w:rsidRPr="002B0620">
              <w:rPr>
                <w:rFonts w:ascii="Arial" w:hAnsi="Arial" w:cs="Arial"/>
                <w:sz w:val="20"/>
                <w:szCs w:val="20"/>
              </w:rPr>
              <w:t xml:space="preserve"> ice sheet expanding outward in all directions</w:t>
            </w:r>
            <w:r>
              <w:rPr>
                <w:rFonts w:ascii="Arial" w:hAnsi="Arial" w:cs="Arial"/>
                <w:sz w:val="20"/>
                <w:szCs w:val="20"/>
              </w:rPr>
              <w:t xml:space="preserve"> is formed across </w:t>
            </w:r>
            <w:r w:rsidRPr="002B0620">
              <w:rPr>
                <w:rFonts w:ascii="Arial" w:hAnsi="Arial" w:cs="Arial"/>
                <w:sz w:val="20"/>
                <w:szCs w:val="20"/>
              </w:rPr>
              <w:t>Africa, South America, Au</w:t>
            </w:r>
            <w:r>
              <w:rPr>
                <w:rFonts w:ascii="Arial" w:hAnsi="Arial" w:cs="Arial"/>
                <w:sz w:val="20"/>
                <w:szCs w:val="20"/>
              </w:rPr>
              <w:t>stralia, Antarctica, and India.</w:t>
            </w:r>
          </w:p>
          <w:p w14:paraId="5BA758D6" w14:textId="77777777" w:rsidR="009B18B7" w:rsidRDefault="009B18B7" w:rsidP="009B18B7">
            <w:pPr>
              <w:numPr>
                <w:ilvl w:val="0"/>
                <w:numId w:val="8"/>
              </w:numPr>
              <w:spacing w:line="200" w:lineRule="atLeast"/>
              <w:rPr>
                <w:rFonts w:ascii="Arial" w:hAnsi="Arial" w:cs="Arial"/>
                <w:sz w:val="20"/>
                <w:szCs w:val="20"/>
              </w:rPr>
            </w:pPr>
            <w:r>
              <w:rPr>
                <w:rFonts w:ascii="Arial" w:hAnsi="Arial" w:cs="Arial"/>
                <w:sz w:val="20"/>
                <w:szCs w:val="20"/>
              </w:rPr>
              <w:t>An Alpine Mountain range is found along the east coast of North America, Northern Africa, Greenland, and Europe</w:t>
            </w:r>
          </w:p>
          <w:p w14:paraId="3E07DEB6" w14:textId="77777777" w:rsidR="009B18B7" w:rsidRDefault="009B18B7" w:rsidP="009B18B7">
            <w:pPr>
              <w:numPr>
                <w:ilvl w:val="0"/>
                <w:numId w:val="8"/>
              </w:numPr>
              <w:spacing w:line="200" w:lineRule="atLeast"/>
              <w:rPr>
                <w:rFonts w:ascii="Arial" w:hAnsi="Arial" w:cs="Arial"/>
                <w:sz w:val="20"/>
                <w:szCs w:val="20"/>
              </w:rPr>
            </w:pPr>
            <w:r>
              <w:rPr>
                <w:rFonts w:ascii="Arial" w:hAnsi="Arial" w:cs="Arial"/>
                <w:sz w:val="20"/>
                <w:szCs w:val="20"/>
              </w:rPr>
              <w:t>European plant fossils have been found in Canada and Greenland.</w:t>
            </w:r>
          </w:p>
          <w:p w14:paraId="4EF7C535" w14:textId="77777777" w:rsidR="009B18B7" w:rsidRPr="002B0620" w:rsidRDefault="009B18B7" w:rsidP="009B18B7">
            <w:pPr>
              <w:numPr>
                <w:ilvl w:val="0"/>
                <w:numId w:val="8"/>
              </w:numPr>
              <w:spacing w:line="200" w:lineRule="atLeast"/>
              <w:rPr>
                <w:rFonts w:ascii="Arial" w:hAnsi="Arial" w:cs="Arial"/>
                <w:sz w:val="20"/>
                <w:szCs w:val="20"/>
              </w:rPr>
            </w:pPr>
            <w:r>
              <w:rPr>
                <w:rFonts w:ascii="Arial" w:hAnsi="Arial" w:cs="Arial"/>
                <w:sz w:val="20"/>
                <w:szCs w:val="20"/>
              </w:rPr>
              <w:t xml:space="preserve">In </w:t>
            </w:r>
            <w:r w:rsidRPr="00FE4BCE">
              <w:rPr>
                <w:rFonts w:ascii="Arial" w:hAnsi="Arial" w:cs="Arial"/>
                <w:sz w:val="20"/>
                <w:szCs w:val="20"/>
              </w:rPr>
              <w:t>196</w:t>
            </w:r>
            <w:r>
              <w:rPr>
                <w:rFonts w:ascii="Arial" w:hAnsi="Arial" w:cs="Arial"/>
                <w:sz w:val="20"/>
                <w:szCs w:val="20"/>
              </w:rPr>
              <w:t>5, Geologist Edward Bullard used</w:t>
            </w:r>
            <w:r w:rsidRPr="00FE4BCE">
              <w:rPr>
                <w:rFonts w:ascii="Arial" w:hAnsi="Arial" w:cs="Arial"/>
                <w:sz w:val="20"/>
                <w:szCs w:val="20"/>
              </w:rPr>
              <w:t xml:space="preserve"> computers to match </w:t>
            </w:r>
            <w:r>
              <w:rPr>
                <w:rFonts w:ascii="Arial" w:hAnsi="Arial" w:cs="Arial"/>
                <w:sz w:val="20"/>
                <w:szCs w:val="20"/>
              </w:rPr>
              <w:t>the underwater coastlines</w:t>
            </w:r>
            <w:r w:rsidRPr="00FE4BCE">
              <w:rPr>
                <w:rFonts w:ascii="Arial" w:hAnsi="Arial" w:cs="Arial"/>
                <w:sz w:val="20"/>
                <w:szCs w:val="20"/>
              </w:rPr>
              <w:t xml:space="preserve"> of</w:t>
            </w:r>
            <w:r>
              <w:rPr>
                <w:rFonts w:ascii="Arial" w:hAnsi="Arial" w:cs="Arial"/>
                <w:sz w:val="20"/>
                <w:szCs w:val="20"/>
              </w:rPr>
              <w:t xml:space="preserve"> South Amer</w:t>
            </w:r>
            <w:r w:rsidRPr="00FE4BCE">
              <w:rPr>
                <w:rFonts w:ascii="Arial" w:hAnsi="Arial" w:cs="Arial"/>
                <w:sz w:val="20"/>
                <w:szCs w:val="20"/>
              </w:rPr>
              <w:t xml:space="preserve">ica and Africa. </w:t>
            </w:r>
            <w:r>
              <w:rPr>
                <w:rFonts w:ascii="Arial" w:hAnsi="Arial" w:cs="Arial"/>
                <w:sz w:val="20"/>
                <w:szCs w:val="20"/>
              </w:rPr>
              <w:t>A</w:t>
            </w:r>
            <w:r w:rsidRPr="00FE4BCE">
              <w:rPr>
                <w:rFonts w:ascii="Arial" w:hAnsi="Arial" w:cs="Arial"/>
                <w:sz w:val="20"/>
                <w:szCs w:val="20"/>
              </w:rPr>
              <w:t>t an ocean</w:t>
            </w:r>
            <w:r>
              <w:rPr>
                <w:rFonts w:ascii="Arial" w:hAnsi="Arial" w:cs="Arial"/>
                <w:sz w:val="20"/>
                <w:szCs w:val="20"/>
              </w:rPr>
              <w:t xml:space="preserve"> </w:t>
            </w:r>
            <w:r w:rsidRPr="00FE4BCE">
              <w:rPr>
                <w:rFonts w:ascii="Arial" w:hAnsi="Arial" w:cs="Arial"/>
                <w:sz w:val="20"/>
                <w:szCs w:val="20"/>
              </w:rPr>
              <w:t>depth of</w:t>
            </w:r>
            <w:r>
              <w:rPr>
                <w:rFonts w:ascii="Arial" w:hAnsi="Arial" w:cs="Arial"/>
                <w:sz w:val="20"/>
                <w:szCs w:val="20"/>
              </w:rPr>
              <w:t xml:space="preserve"> about</w:t>
            </w:r>
            <w:r w:rsidRPr="00FE4BCE">
              <w:rPr>
                <w:rFonts w:ascii="Arial" w:hAnsi="Arial" w:cs="Arial"/>
                <w:sz w:val="20"/>
                <w:szCs w:val="20"/>
              </w:rPr>
              <w:t xml:space="preserve"> 1,000 meters</w:t>
            </w:r>
            <w:r>
              <w:rPr>
                <w:rFonts w:ascii="Arial" w:hAnsi="Arial" w:cs="Arial"/>
                <w:sz w:val="20"/>
                <w:szCs w:val="20"/>
              </w:rPr>
              <w:t xml:space="preserve"> they matched very well.</w:t>
            </w:r>
          </w:p>
          <w:p w14:paraId="5DD1AA8A" w14:textId="77777777" w:rsidR="009B18B7" w:rsidRDefault="009B18B7" w:rsidP="00B103F2">
            <w:pPr>
              <w:spacing w:line="320" w:lineRule="atLeast"/>
              <w:ind w:right="1210"/>
              <w:rPr>
                <w:rFonts w:ascii="Arial" w:hAnsi="Arial" w:cs="Arial"/>
                <w:sz w:val="20"/>
                <w:szCs w:val="20"/>
              </w:rPr>
            </w:pPr>
          </w:p>
        </w:tc>
      </w:tr>
      <w:tr w:rsidR="009B18B7" w:rsidRPr="004631AA" w14:paraId="52719663" w14:textId="77777777" w:rsidTr="009B18B7">
        <w:tblPrEx>
          <w:tblBorders>
            <w:bottom w:val="none" w:sz="0" w:space="0" w:color="auto"/>
          </w:tblBorders>
        </w:tblPrEx>
        <w:tc>
          <w:tcPr>
            <w:tcW w:w="6498" w:type="dxa"/>
            <w:gridSpan w:val="2"/>
            <w:shd w:val="clear" w:color="auto" w:fill="auto"/>
          </w:tcPr>
          <w:p w14:paraId="08971C65" w14:textId="77777777" w:rsidR="009B18B7" w:rsidRDefault="009B18B7" w:rsidP="009B18B7">
            <w:pPr>
              <w:spacing w:line="200" w:lineRule="atLeast"/>
              <w:rPr>
                <w:rFonts w:ascii="Arial" w:hAnsi="Arial" w:cs="Arial"/>
                <w:b/>
                <w:sz w:val="20"/>
                <w:szCs w:val="20"/>
              </w:rPr>
            </w:pPr>
          </w:p>
          <w:p w14:paraId="282910B4" w14:textId="77777777" w:rsidR="009B18B7" w:rsidRDefault="009B18B7" w:rsidP="009B18B7">
            <w:pPr>
              <w:spacing w:line="200" w:lineRule="atLeast"/>
              <w:rPr>
                <w:rFonts w:ascii="Arial" w:hAnsi="Arial" w:cs="Arial"/>
                <w:b/>
                <w:sz w:val="20"/>
                <w:szCs w:val="20"/>
              </w:rPr>
            </w:pPr>
          </w:p>
          <w:p w14:paraId="4A72A434" w14:textId="21B8B746" w:rsidR="009B18B7" w:rsidRDefault="009B18B7" w:rsidP="009B18B7">
            <w:pPr>
              <w:spacing w:line="200" w:lineRule="atLeast"/>
              <w:rPr>
                <w:rFonts w:ascii="Arial" w:hAnsi="Arial" w:cs="Arial"/>
                <w:sz w:val="20"/>
                <w:szCs w:val="20"/>
              </w:rPr>
            </w:pPr>
            <w:r>
              <w:rPr>
                <w:rFonts w:ascii="Arial" w:hAnsi="Arial" w:cs="Arial"/>
                <w:sz w:val="20"/>
                <w:szCs w:val="20"/>
              </w:rPr>
              <w:t xml:space="preserve">6. When students are satisfied with changes to their hypothetical maps, they will sketch their configuration.  </w:t>
            </w:r>
            <w:r w:rsidRPr="007730DF">
              <w:rPr>
                <w:rFonts w:ascii="Arial" w:hAnsi="Arial" w:cs="Arial"/>
                <w:sz w:val="20"/>
                <w:szCs w:val="20"/>
              </w:rPr>
              <w:t>Students’ evidence maps</w:t>
            </w:r>
            <w:r>
              <w:rPr>
                <w:rFonts w:ascii="Arial" w:hAnsi="Arial" w:cs="Arial"/>
                <w:sz w:val="20"/>
                <w:szCs w:val="20"/>
              </w:rPr>
              <w:t xml:space="preserve"> will vary (see sample on the right).</w:t>
            </w:r>
          </w:p>
          <w:p w14:paraId="2B123E6D" w14:textId="77777777" w:rsidR="009B18B7" w:rsidRPr="008F6C3A" w:rsidRDefault="009B18B7" w:rsidP="009B18B7">
            <w:pPr>
              <w:spacing w:line="320" w:lineRule="atLeast"/>
              <w:rPr>
                <w:rFonts w:ascii="TINspireKeys" w:hAnsi="TINspireKeys" w:cs="Arial"/>
                <w:sz w:val="20"/>
                <w:szCs w:val="20"/>
              </w:rPr>
            </w:pPr>
          </w:p>
        </w:tc>
        <w:tc>
          <w:tcPr>
            <w:tcW w:w="3030" w:type="dxa"/>
            <w:gridSpan w:val="2"/>
            <w:shd w:val="clear" w:color="auto" w:fill="auto"/>
          </w:tcPr>
          <w:p w14:paraId="75F1A5C6" w14:textId="57846392" w:rsidR="009B18B7" w:rsidRPr="00E2264B" w:rsidRDefault="00551B7E" w:rsidP="009B18B7">
            <w:pPr>
              <w:spacing w:line="320" w:lineRule="atLeast"/>
              <w:jc w:val="center"/>
              <w:rPr>
                <w:rFonts w:ascii="Arial" w:hAnsi="Arial" w:cs="Arial"/>
                <w:sz w:val="20"/>
                <w:szCs w:val="20"/>
              </w:rPr>
            </w:pPr>
            <w:r>
              <w:rPr>
                <w:rFonts w:ascii="Arial" w:hAnsi="Arial" w:cs="Arial"/>
                <w:noProof/>
                <w:sz w:val="20"/>
                <w:szCs w:val="20"/>
              </w:rPr>
              <w:drawing>
                <wp:inline distT="0" distB="0" distL="0" distR="0" wp14:anchorId="30896817" wp14:editId="1B66F2FC">
                  <wp:extent cx="1783715" cy="1339850"/>
                  <wp:effectExtent l="0" t="0" r="0" b="6350"/>
                  <wp:docPr id="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3715" cy="1339850"/>
                          </a:xfrm>
                          <a:prstGeom prst="rect">
                            <a:avLst/>
                          </a:prstGeom>
                          <a:noFill/>
                          <a:ln>
                            <a:noFill/>
                          </a:ln>
                        </pic:spPr>
                      </pic:pic>
                    </a:graphicData>
                  </a:graphic>
                </wp:inline>
              </w:drawing>
            </w:r>
          </w:p>
        </w:tc>
      </w:tr>
      <w:tr w:rsidR="00B103F2" w:rsidRPr="004631AA" w14:paraId="2D5A4335" w14:textId="77777777" w:rsidTr="007A3237">
        <w:tblPrEx>
          <w:tblBorders>
            <w:bottom w:val="none" w:sz="0" w:space="0" w:color="auto"/>
          </w:tblBorders>
        </w:tblPrEx>
        <w:tc>
          <w:tcPr>
            <w:tcW w:w="9528" w:type="dxa"/>
            <w:gridSpan w:val="4"/>
            <w:shd w:val="clear" w:color="auto" w:fill="auto"/>
          </w:tcPr>
          <w:p w14:paraId="1ABD038D" w14:textId="77777777" w:rsidR="00975C2A" w:rsidRDefault="00975C2A" w:rsidP="005B4750">
            <w:pPr>
              <w:spacing w:line="320" w:lineRule="atLeast"/>
              <w:ind w:right="72"/>
              <w:rPr>
                <w:rFonts w:ascii="Arial" w:hAnsi="Arial" w:cs="Arial"/>
                <w:sz w:val="20"/>
                <w:szCs w:val="20"/>
              </w:rPr>
            </w:pPr>
          </w:p>
          <w:p w14:paraId="491AE0B7" w14:textId="28B6A2FB" w:rsidR="005B4750" w:rsidRDefault="005B4750" w:rsidP="005B4750">
            <w:pPr>
              <w:spacing w:line="320" w:lineRule="atLeast"/>
              <w:ind w:right="72"/>
              <w:rPr>
                <w:rFonts w:ascii="Arial" w:hAnsi="Arial" w:cs="Arial"/>
                <w:sz w:val="20"/>
                <w:szCs w:val="20"/>
              </w:rPr>
            </w:pPr>
            <w:r>
              <w:rPr>
                <w:rFonts w:ascii="Arial" w:hAnsi="Arial" w:cs="Arial"/>
                <w:sz w:val="20"/>
                <w:szCs w:val="20"/>
              </w:rPr>
              <w:t>Have students answer questions</w:t>
            </w:r>
            <w:r w:rsidRPr="00365A21">
              <w:rPr>
                <w:rFonts w:ascii="Arial" w:hAnsi="Arial" w:cs="Arial"/>
                <w:sz w:val="20"/>
                <w:szCs w:val="20"/>
              </w:rPr>
              <w:t xml:space="preserve"> </w:t>
            </w:r>
            <w:r>
              <w:rPr>
                <w:rFonts w:ascii="Arial" w:hAnsi="Arial" w:cs="Arial"/>
                <w:sz w:val="20"/>
                <w:szCs w:val="20"/>
              </w:rPr>
              <w:t>5-11 on their activity sheet using their new maps.</w:t>
            </w:r>
            <w:bookmarkStart w:id="0" w:name="_GoBack"/>
            <w:bookmarkEnd w:id="0"/>
          </w:p>
          <w:p w14:paraId="272BB1B6" w14:textId="77777777" w:rsidR="005B4750" w:rsidRDefault="005B4750" w:rsidP="00B103F2">
            <w:pPr>
              <w:spacing w:line="320" w:lineRule="atLeast"/>
              <w:ind w:left="540" w:right="1210" w:hanging="540"/>
              <w:rPr>
                <w:rFonts w:ascii="Arial" w:hAnsi="Arial" w:cs="Arial"/>
                <w:sz w:val="20"/>
                <w:szCs w:val="20"/>
              </w:rPr>
            </w:pPr>
          </w:p>
          <w:p w14:paraId="2E23C70A" w14:textId="67BC4BFC" w:rsidR="00B103F2" w:rsidRDefault="005B4750" w:rsidP="00B103F2">
            <w:pPr>
              <w:spacing w:line="320" w:lineRule="atLeast"/>
              <w:ind w:left="540" w:right="1210" w:hanging="540"/>
              <w:rPr>
                <w:rFonts w:ascii="Arial" w:hAnsi="Arial" w:cs="Arial"/>
                <w:sz w:val="20"/>
                <w:szCs w:val="20"/>
              </w:rPr>
            </w:pPr>
            <w:r>
              <w:rPr>
                <w:rFonts w:ascii="Arial" w:hAnsi="Arial" w:cs="Arial"/>
                <w:sz w:val="20"/>
                <w:szCs w:val="20"/>
              </w:rPr>
              <w:t>Q5</w:t>
            </w:r>
            <w:r w:rsidR="00B103F2">
              <w:rPr>
                <w:rFonts w:ascii="Arial" w:hAnsi="Arial" w:cs="Arial"/>
                <w:sz w:val="20"/>
                <w:szCs w:val="20"/>
              </w:rPr>
              <w:t>.</w:t>
            </w:r>
            <w:r w:rsidR="00B103F2">
              <w:rPr>
                <w:rFonts w:ascii="Arial" w:hAnsi="Arial" w:cs="Arial"/>
                <w:sz w:val="20"/>
                <w:szCs w:val="20"/>
              </w:rPr>
              <w:tab/>
            </w:r>
            <w:r w:rsidRPr="00A20961">
              <w:rPr>
                <w:rFonts w:ascii="Arial" w:hAnsi="Arial" w:cs="Arial"/>
                <w:sz w:val="20"/>
                <w:szCs w:val="20"/>
              </w:rPr>
              <w:t xml:space="preserve">Why is the fact that similar fossils have been found on different continents considered evidence for </w:t>
            </w:r>
            <w:r w:rsidR="006E0545">
              <w:rPr>
                <w:rFonts w:ascii="Arial" w:hAnsi="Arial" w:cs="Arial"/>
                <w:sz w:val="20"/>
                <w:szCs w:val="20"/>
              </w:rPr>
              <w:t>the existence of Pangaea</w:t>
            </w:r>
            <w:r>
              <w:rPr>
                <w:rFonts w:ascii="Arial" w:hAnsi="Arial" w:cs="Arial"/>
                <w:sz w:val="20"/>
                <w:szCs w:val="20"/>
              </w:rPr>
              <w:t xml:space="preserve">?   </w:t>
            </w:r>
          </w:p>
          <w:p w14:paraId="2D97A3E0" w14:textId="77777777" w:rsidR="00B103F2" w:rsidRDefault="00B103F2" w:rsidP="00B103F2">
            <w:pPr>
              <w:spacing w:line="200" w:lineRule="atLeast"/>
              <w:ind w:right="1210"/>
              <w:rPr>
                <w:rFonts w:ascii="Arial" w:hAnsi="Arial" w:cs="Arial"/>
                <w:sz w:val="20"/>
                <w:szCs w:val="20"/>
              </w:rPr>
            </w:pPr>
          </w:p>
          <w:p w14:paraId="2D7688AA" w14:textId="2B02A5FD" w:rsidR="00B103F2" w:rsidRDefault="00B103F2" w:rsidP="00B103F2">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sidR="006E0545">
              <w:rPr>
                <w:rFonts w:ascii="Arial" w:hAnsi="Arial" w:cs="Arial"/>
                <w:sz w:val="20"/>
                <w:szCs w:val="20"/>
              </w:rPr>
              <w:t xml:space="preserve"> It would be hard for land animals to survive a swim across the open ocean.  </w:t>
            </w:r>
            <w:r w:rsidR="00231E75">
              <w:rPr>
                <w:rFonts w:ascii="Arial" w:hAnsi="Arial" w:cs="Arial"/>
                <w:sz w:val="20"/>
                <w:szCs w:val="20"/>
              </w:rPr>
              <w:t>For the to be on the same continents, they would have needed to be able to walk there.</w:t>
            </w:r>
            <w:r>
              <w:rPr>
                <w:rFonts w:ascii="Arial" w:hAnsi="Arial" w:cs="Arial"/>
                <w:sz w:val="20"/>
                <w:szCs w:val="20"/>
              </w:rPr>
              <w:t xml:space="preserve"> </w:t>
            </w:r>
          </w:p>
          <w:p w14:paraId="2077C200" w14:textId="77777777" w:rsidR="00B103F2" w:rsidRDefault="00B103F2" w:rsidP="00C96C4A">
            <w:pPr>
              <w:spacing w:line="320" w:lineRule="atLeast"/>
              <w:ind w:left="540" w:right="1210" w:hanging="540"/>
              <w:rPr>
                <w:rFonts w:ascii="Arial" w:hAnsi="Arial" w:cs="Arial"/>
                <w:sz w:val="20"/>
                <w:szCs w:val="20"/>
              </w:rPr>
            </w:pPr>
          </w:p>
        </w:tc>
      </w:tr>
      <w:tr w:rsidR="00C96C4A" w:rsidRPr="004631AA" w14:paraId="0E469EC8" w14:textId="77777777" w:rsidTr="007A3237">
        <w:tblPrEx>
          <w:tblBorders>
            <w:bottom w:val="none" w:sz="0" w:space="0" w:color="auto"/>
          </w:tblBorders>
        </w:tblPrEx>
        <w:tc>
          <w:tcPr>
            <w:tcW w:w="9528" w:type="dxa"/>
            <w:gridSpan w:val="4"/>
            <w:shd w:val="clear" w:color="auto" w:fill="auto"/>
          </w:tcPr>
          <w:p w14:paraId="5EC3C58C" w14:textId="77777777" w:rsidR="000137B3" w:rsidRPr="000137B3" w:rsidRDefault="000137B3" w:rsidP="000137B3">
            <w:pPr>
              <w:spacing w:line="200" w:lineRule="atLeast"/>
              <w:rPr>
                <w:rFonts w:ascii="Arial" w:hAnsi="Arial" w:cs="Arial"/>
                <w:b/>
                <w:sz w:val="20"/>
                <w:szCs w:val="20"/>
              </w:rPr>
            </w:pPr>
          </w:p>
          <w:p w14:paraId="46460E16" w14:textId="2EC9D580" w:rsidR="00C96C4A" w:rsidRDefault="0017017C" w:rsidP="00C96C4A">
            <w:pPr>
              <w:spacing w:line="320" w:lineRule="atLeast"/>
              <w:ind w:left="540" w:right="1210" w:hanging="540"/>
              <w:rPr>
                <w:rFonts w:ascii="Arial" w:hAnsi="Arial" w:cs="Arial"/>
                <w:sz w:val="20"/>
                <w:szCs w:val="20"/>
              </w:rPr>
            </w:pPr>
            <w:r>
              <w:rPr>
                <w:rFonts w:ascii="Arial" w:hAnsi="Arial" w:cs="Arial"/>
                <w:sz w:val="20"/>
                <w:szCs w:val="20"/>
              </w:rPr>
              <w:t>Q6</w:t>
            </w:r>
            <w:r w:rsidR="00C96C4A">
              <w:rPr>
                <w:rFonts w:ascii="Arial" w:hAnsi="Arial" w:cs="Arial"/>
                <w:sz w:val="20"/>
                <w:szCs w:val="20"/>
              </w:rPr>
              <w:t>.</w:t>
            </w:r>
            <w:r w:rsidR="00C96C4A">
              <w:rPr>
                <w:rFonts w:ascii="Arial" w:hAnsi="Arial" w:cs="Arial"/>
                <w:sz w:val="20"/>
                <w:szCs w:val="20"/>
              </w:rPr>
              <w:tab/>
            </w:r>
            <w:r w:rsidR="00231E75">
              <w:rPr>
                <w:rFonts w:ascii="Arial" w:hAnsi="Arial" w:cs="Arial"/>
                <w:sz w:val="20"/>
                <w:szCs w:val="20"/>
              </w:rPr>
              <w:t>What might be the reason why</w:t>
            </w:r>
            <w:r w:rsidR="00231E75" w:rsidRPr="00F81084">
              <w:rPr>
                <w:rFonts w:ascii="Arial" w:hAnsi="Arial" w:cs="Arial"/>
                <w:sz w:val="20"/>
                <w:szCs w:val="20"/>
              </w:rPr>
              <w:t xml:space="preserve"> the </w:t>
            </w:r>
            <w:r w:rsidR="00231E75">
              <w:rPr>
                <w:rFonts w:ascii="Arial" w:hAnsi="Arial" w:cs="Arial"/>
                <w:sz w:val="20"/>
                <w:szCs w:val="20"/>
              </w:rPr>
              <w:t xml:space="preserve">sea level outlines </w:t>
            </w:r>
            <w:r w:rsidR="00231E75" w:rsidRPr="00F81084">
              <w:rPr>
                <w:rFonts w:ascii="Arial" w:hAnsi="Arial" w:cs="Arial"/>
                <w:sz w:val="20"/>
                <w:szCs w:val="20"/>
              </w:rPr>
              <w:t xml:space="preserve">of the continents </w:t>
            </w:r>
            <w:r w:rsidR="00231E75">
              <w:rPr>
                <w:rFonts w:ascii="Arial" w:hAnsi="Arial" w:cs="Arial"/>
                <w:sz w:val="20"/>
                <w:szCs w:val="20"/>
              </w:rPr>
              <w:t xml:space="preserve">don’t </w:t>
            </w:r>
            <w:r w:rsidR="00231E75" w:rsidRPr="00F81084">
              <w:rPr>
                <w:rFonts w:ascii="Arial" w:hAnsi="Arial" w:cs="Arial"/>
                <w:sz w:val="20"/>
                <w:szCs w:val="20"/>
              </w:rPr>
              <w:t>fit perfectly into a</w:t>
            </w:r>
            <w:r w:rsidR="00231E75">
              <w:rPr>
                <w:rFonts w:ascii="Arial" w:hAnsi="Arial" w:cs="Arial"/>
                <w:sz w:val="20"/>
                <w:szCs w:val="20"/>
              </w:rPr>
              <w:t xml:space="preserve"> </w:t>
            </w:r>
            <w:r w:rsidR="00231E75" w:rsidRPr="00F81084">
              <w:rPr>
                <w:rFonts w:ascii="Arial" w:hAnsi="Arial" w:cs="Arial"/>
                <w:sz w:val="20"/>
                <w:szCs w:val="20"/>
              </w:rPr>
              <w:t>supercontinent</w:t>
            </w:r>
            <w:r w:rsidR="00231E75">
              <w:rPr>
                <w:rFonts w:ascii="Arial" w:hAnsi="Arial" w:cs="Arial"/>
                <w:sz w:val="20"/>
                <w:szCs w:val="20"/>
              </w:rPr>
              <w:t xml:space="preserve"> but they do under water</w:t>
            </w:r>
            <w:r w:rsidR="00231E75" w:rsidRPr="00F81084">
              <w:rPr>
                <w:rFonts w:ascii="Arial" w:hAnsi="Arial" w:cs="Arial"/>
                <w:sz w:val="20"/>
                <w:szCs w:val="20"/>
              </w:rPr>
              <w:t>?</w:t>
            </w:r>
          </w:p>
          <w:p w14:paraId="08973B03" w14:textId="77777777" w:rsidR="00C96C4A" w:rsidRDefault="00C96C4A" w:rsidP="00C96C4A">
            <w:pPr>
              <w:spacing w:line="200" w:lineRule="atLeast"/>
              <w:ind w:right="1210"/>
              <w:rPr>
                <w:rFonts w:ascii="Arial" w:hAnsi="Arial" w:cs="Arial"/>
                <w:sz w:val="20"/>
                <w:szCs w:val="20"/>
              </w:rPr>
            </w:pPr>
          </w:p>
          <w:p w14:paraId="2CBF8D7A" w14:textId="77B2A55D" w:rsidR="00C96C4A" w:rsidRDefault="00231E75" w:rsidP="00C96C4A">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00C96C4A" w:rsidRPr="004631AA">
              <w:rPr>
                <w:rFonts w:ascii="Arial" w:hAnsi="Arial" w:cs="Arial"/>
                <w:b/>
                <w:sz w:val="20"/>
                <w:szCs w:val="20"/>
                <w:u w:val="single"/>
              </w:rPr>
              <w:t>Answer</w:t>
            </w:r>
            <w:r w:rsidR="00C96C4A" w:rsidRPr="003E0720">
              <w:rPr>
                <w:rFonts w:ascii="Arial" w:hAnsi="Arial" w:cs="Arial"/>
                <w:b/>
                <w:sz w:val="20"/>
                <w:szCs w:val="20"/>
              </w:rPr>
              <w:t>:</w:t>
            </w:r>
            <w:r w:rsidR="00C96C4A" w:rsidRPr="004631AA">
              <w:rPr>
                <w:rFonts w:ascii="Arial" w:hAnsi="Arial" w:cs="Arial"/>
                <w:sz w:val="20"/>
                <w:szCs w:val="20"/>
              </w:rPr>
              <w:t xml:space="preserve"> </w:t>
            </w:r>
            <w:r w:rsidR="00C96C4A">
              <w:rPr>
                <w:rFonts w:ascii="Arial" w:hAnsi="Arial" w:cs="Arial"/>
                <w:sz w:val="20"/>
                <w:szCs w:val="20"/>
              </w:rPr>
              <w:t xml:space="preserve"> </w:t>
            </w:r>
            <w:r>
              <w:rPr>
                <w:rFonts w:ascii="Arial" w:hAnsi="Arial" w:cs="Arial"/>
                <w:sz w:val="20"/>
                <w:szCs w:val="20"/>
              </w:rPr>
              <w:t>Erosion and weathering have</w:t>
            </w:r>
            <w:r w:rsidR="00044DA0">
              <w:rPr>
                <w:rFonts w:ascii="Arial" w:hAnsi="Arial" w:cs="Arial"/>
                <w:sz w:val="20"/>
                <w:szCs w:val="20"/>
              </w:rPr>
              <w:t xml:space="preserve"> removed parts of the coastline while volcanoes could have added land.</w:t>
            </w:r>
          </w:p>
          <w:p w14:paraId="77157C18" w14:textId="77777777" w:rsidR="00C96C4A" w:rsidRDefault="00C96C4A" w:rsidP="00C96C4A">
            <w:pPr>
              <w:spacing w:line="320" w:lineRule="atLeast"/>
              <w:ind w:left="540" w:right="1210" w:hanging="540"/>
              <w:rPr>
                <w:rFonts w:ascii="Arial" w:hAnsi="Arial" w:cs="Arial"/>
                <w:sz w:val="20"/>
                <w:szCs w:val="20"/>
              </w:rPr>
            </w:pPr>
          </w:p>
        </w:tc>
      </w:tr>
      <w:tr w:rsidR="000137B3" w:rsidRPr="004631AA" w14:paraId="48FCF428" w14:textId="77777777" w:rsidTr="007A3237">
        <w:tblPrEx>
          <w:tblBorders>
            <w:bottom w:val="none" w:sz="0" w:space="0" w:color="auto"/>
          </w:tblBorders>
        </w:tblPrEx>
        <w:tc>
          <w:tcPr>
            <w:tcW w:w="9528" w:type="dxa"/>
            <w:gridSpan w:val="4"/>
            <w:shd w:val="clear" w:color="auto" w:fill="auto"/>
          </w:tcPr>
          <w:p w14:paraId="388D31B4" w14:textId="1BB89BF6" w:rsidR="0017017C" w:rsidRDefault="0017017C" w:rsidP="0017017C">
            <w:pPr>
              <w:spacing w:line="200" w:lineRule="atLeast"/>
              <w:rPr>
                <w:rFonts w:ascii="Arial" w:hAnsi="Arial" w:cs="Arial"/>
                <w:sz w:val="20"/>
                <w:szCs w:val="20"/>
              </w:rPr>
            </w:pPr>
            <w:r>
              <w:rPr>
                <w:rFonts w:ascii="Arial" w:hAnsi="Arial" w:cs="Arial"/>
                <w:sz w:val="20"/>
                <w:szCs w:val="20"/>
              </w:rPr>
              <w:t>Q7.  Remember that in order for a theory to be accepted as the best explanation for a natural phenomena, it must do the best job of explaining all evidence. T</w:t>
            </w:r>
            <w:r w:rsidRPr="00DB3D43">
              <w:rPr>
                <w:rFonts w:ascii="Arial" w:hAnsi="Arial" w:cs="Arial"/>
                <w:sz w:val="20"/>
                <w:szCs w:val="20"/>
              </w:rPr>
              <w:t>heories can sometimes be made stronger as new pieces of evidence</w:t>
            </w:r>
            <w:r>
              <w:rPr>
                <w:rFonts w:ascii="Arial" w:hAnsi="Arial" w:cs="Arial"/>
                <w:sz w:val="20"/>
                <w:szCs w:val="20"/>
              </w:rPr>
              <w:t xml:space="preserve"> </w:t>
            </w:r>
            <w:r w:rsidRPr="00DB3D43">
              <w:rPr>
                <w:rFonts w:ascii="Arial" w:hAnsi="Arial" w:cs="Arial"/>
                <w:sz w:val="20"/>
                <w:szCs w:val="20"/>
              </w:rPr>
              <w:t>are discovered.</w:t>
            </w:r>
            <w:r>
              <w:rPr>
                <w:rFonts w:ascii="Arial" w:hAnsi="Arial" w:cs="Arial"/>
                <w:sz w:val="20"/>
                <w:szCs w:val="20"/>
              </w:rPr>
              <w:t xml:space="preserve">  </w:t>
            </w:r>
            <w:r w:rsidRPr="00DB3D43">
              <w:rPr>
                <w:rFonts w:ascii="Arial" w:hAnsi="Arial" w:cs="Arial"/>
                <w:sz w:val="20"/>
                <w:szCs w:val="20"/>
              </w:rPr>
              <w:t>What do you think is the most convincing piece of evidence</w:t>
            </w:r>
            <w:r>
              <w:rPr>
                <w:rFonts w:ascii="Arial" w:hAnsi="Arial" w:cs="Arial"/>
                <w:sz w:val="20"/>
                <w:szCs w:val="20"/>
              </w:rPr>
              <w:t xml:space="preserve"> for the existence of Pangaea</w:t>
            </w:r>
            <w:r w:rsidRPr="00DB3D43">
              <w:rPr>
                <w:rFonts w:ascii="Arial" w:hAnsi="Arial" w:cs="Arial"/>
                <w:sz w:val="20"/>
                <w:szCs w:val="20"/>
              </w:rPr>
              <w:t>? Why?</w:t>
            </w:r>
          </w:p>
          <w:p w14:paraId="6F9C571E" w14:textId="77777777" w:rsidR="000137B3" w:rsidRDefault="000137B3" w:rsidP="000137B3">
            <w:pPr>
              <w:spacing w:line="200" w:lineRule="atLeast"/>
              <w:ind w:right="1210"/>
              <w:rPr>
                <w:rFonts w:ascii="Arial" w:hAnsi="Arial" w:cs="Arial"/>
                <w:sz w:val="20"/>
                <w:szCs w:val="20"/>
              </w:rPr>
            </w:pPr>
          </w:p>
          <w:p w14:paraId="5BC7039F" w14:textId="410134F2" w:rsidR="000137B3" w:rsidRDefault="0017017C" w:rsidP="000137B3">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000137B3" w:rsidRPr="004631AA">
              <w:rPr>
                <w:rFonts w:ascii="Arial" w:hAnsi="Arial" w:cs="Arial"/>
                <w:b/>
                <w:sz w:val="20"/>
                <w:szCs w:val="20"/>
                <w:u w:val="single"/>
              </w:rPr>
              <w:t>Answer</w:t>
            </w:r>
            <w:r w:rsidR="000137B3" w:rsidRPr="003E0720">
              <w:rPr>
                <w:rFonts w:ascii="Arial" w:hAnsi="Arial" w:cs="Arial"/>
                <w:b/>
                <w:sz w:val="20"/>
                <w:szCs w:val="20"/>
              </w:rPr>
              <w:t>:</w:t>
            </w:r>
            <w:r w:rsidR="000137B3" w:rsidRPr="004631AA">
              <w:rPr>
                <w:rFonts w:ascii="Arial" w:hAnsi="Arial" w:cs="Arial"/>
                <w:sz w:val="20"/>
                <w:szCs w:val="20"/>
              </w:rPr>
              <w:t xml:space="preserve"> </w:t>
            </w:r>
            <w:r w:rsidR="000137B3">
              <w:rPr>
                <w:rFonts w:ascii="Arial" w:hAnsi="Arial" w:cs="Arial"/>
                <w:sz w:val="20"/>
                <w:szCs w:val="20"/>
              </w:rPr>
              <w:t xml:space="preserve"> </w:t>
            </w:r>
            <w:r w:rsidR="00231E75">
              <w:rPr>
                <w:rFonts w:ascii="Arial" w:hAnsi="Arial" w:cs="Arial"/>
                <w:sz w:val="20"/>
                <w:szCs w:val="20"/>
              </w:rPr>
              <w:t>Student answers will vary.  They should provide valid reasoning for their answers.  Rock layers are the best evidence because they are too large and heavy to be moved by the wind to different places around the world (like a seed that could travel across the ocean and grow on a new continent).  Animals could have moved between continents by a land bridge.</w:t>
            </w:r>
          </w:p>
          <w:p w14:paraId="2B8C85FD" w14:textId="77777777" w:rsidR="000137B3" w:rsidRDefault="000137B3" w:rsidP="007A3237">
            <w:pPr>
              <w:spacing w:line="320" w:lineRule="atLeast"/>
              <w:ind w:left="540" w:right="42" w:hanging="540"/>
              <w:rPr>
                <w:rFonts w:ascii="Arial" w:hAnsi="Arial" w:cs="Arial"/>
                <w:sz w:val="20"/>
                <w:szCs w:val="20"/>
              </w:rPr>
            </w:pPr>
          </w:p>
        </w:tc>
      </w:tr>
      <w:tr w:rsidR="00E12451" w:rsidRPr="004631AA" w14:paraId="6CF8851B" w14:textId="77777777" w:rsidTr="007A3237">
        <w:tblPrEx>
          <w:tblBorders>
            <w:bottom w:val="none" w:sz="0" w:space="0" w:color="auto"/>
          </w:tblBorders>
        </w:tblPrEx>
        <w:tc>
          <w:tcPr>
            <w:tcW w:w="9528" w:type="dxa"/>
            <w:gridSpan w:val="4"/>
            <w:shd w:val="clear" w:color="auto" w:fill="auto"/>
          </w:tcPr>
          <w:p w14:paraId="0C40128A" w14:textId="0472EF34" w:rsidR="0017017C" w:rsidRDefault="0017017C" w:rsidP="0017017C">
            <w:pPr>
              <w:spacing w:line="200" w:lineRule="atLeast"/>
              <w:rPr>
                <w:rFonts w:ascii="Arial" w:hAnsi="Arial" w:cs="Arial"/>
                <w:sz w:val="20"/>
                <w:szCs w:val="20"/>
              </w:rPr>
            </w:pPr>
            <w:r>
              <w:rPr>
                <w:rFonts w:ascii="Arial" w:hAnsi="Arial" w:cs="Arial"/>
                <w:sz w:val="20"/>
                <w:szCs w:val="20"/>
              </w:rPr>
              <w:t xml:space="preserve">Q8.  India and Eurasia are on different plates.  </w:t>
            </w:r>
            <w:r w:rsidRPr="00A20961">
              <w:rPr>
                <w:rFonts w:ascii="Arial" w:hAnsi="Arial" w:cs="Arial"/>
                <w:sz w:val="20"/>
                <w:szCs w:val="20"/>
              </w:rPr>
              <w:t>Separating India from Eurasia is the Himalayan Mountain range</w:t>
            </w:r>
            <w:r>
              <w:rPr>
                <w:rFonts w:ascii="Arial" w:hAnsi="Arial" w:cs="Arial"/>
                <w:sz w:val="20"/>
                <w:szCs w:val="20"/>
              </w:rPr>
              <w:t xml:space="preserve"> which continues to increase in height every year</w:t>
            </w:r>
            <w:r w:rsidRPr="00A20961">
              <w:rPr>
                <w:rFonts w:ascii="Arial" w:hAnsi="Arial" w:cs="Arial"/>
                <w:sz w:val="20"/>
                <w:szCs w:val="20"/>
              </w:rPr>
              <w:t>.</w:t>
            </w:r>
            <w:r>
              <w:rPr>
                <w:rFonts w:ascii="Arial" w:hAnsi="Arial" w:cs="Arial"/>
                <w:sz w:val="20"/>
                <w:szCs w:val="20"/>
              </w:rPr>
              <w:t xml:space="preserve">  What implication does the increasing height of the Himalayas have on plate movement?</w:t>
            </w:r>
          </w:p>
          <w:p w14:paraId="38449CB5" w14:textId="77777777" w:rsidR="00E12451" w:rsidRDefault="00E12451" w:rsidP="00E12451">
            <w:pPr>
              <w:spacing w:line="200" w:lineRule="atLeast"/>
              <w:ind w:right="1210"/>
              <w:rPr>
                <w:rFonts w:ascii="Arial" w:hAnsi="Arial" w:cs="Arial"/>
                <w:sz w:val="20"/>
                <w:szCs w:val="20"/>
              </w:rPr>
            </w:pPr>
          </w:p>
          <w:p w14:paraId="64355F62" w14:textId="0D909F3E" w:rsidR="0017017C" w:rsidRDefault="00E12451" w:rsidP="0017017C">
            <w:pPr>
              <w:spacing w:line="200" w:lineRule="atLeast"/>
              <w:ind w:left="720"/>
              <w:rPr>
                <w:rFonts w:ascii="Arial" w:hAnsi="Arial" w:cs="Arial"/>
                <w:sz w:val="20"/>
                <w:szCs w:val="20"/>
              </w:rPr>
            </w:pPr>
            <w:r w:rsidRPr="004631AA">
              <w:rPr>
                <w:rFonts w:ascii="Arial" w:hAnsi="Arial" w:cs="Arial"/>
                <w:b/>
                <w:sz w:val="20"/>
                <w:szCs w:val="20"/>
                <w:u w:val="single"/>
              </w:rPr>
              <w:t>Answer</w:t>
            </w:r>
            <w:r w:rsidRPr="003E0720">
              <w:rPr>
                <w:rFonts w:ascii="Arial" w:hAnsi="Arial" w:cs="Arial"/>
                <w:b/>
                <w:sz w:val="20"/>
                <w:szCs w:val="20"/>
              </w:rPr>
              <w:t>:</w:t>
            </w:r>
            <w:r w:rsidRPr="004631AA">
              <w:rPr>
                <w:rFonts w:ascii="Arial" w:hAnsi="Arial" w:cs="Arial"/>
                <w:sz w:val="20"/>
                <w:szCs w:val="20"/>
              </w:rPr>
              <w:t xml:space="preserve"> </w:t>
            </w:r>
            <w:r>
              <w:rPr>
                <w:rFonts w:ascii="Arial" w:hAnsi="Arial" w:cs="Arial"/>
                <w:sz w:val="20"/>
                <w:szCs w:val="20"/>
              </w:rPr>
              <w:t xml:space="preserve"> </w:t>
            </w:r>
            <w:r w:rsidR="0017017C">
              <w:rPr>
                <w:rFonts w:ascii="Arial" w:hAnsi="Arial" w:cs="Arial"/>
                <w:sz w:val="20"/>
                <w:szCs w:val="20"/>
              </w:rPr>
              <w:t>A</w:t>
            </w:r>
            <w:r w:rsidR="009D5F31">
              <w:rPr>
                <w:rFonts w:ascii="Arial" w:hAnsi="Arial" w:cs="Arial"/>
                <w:sz w:val="20"/>
                <w:szCs w:val="20"/>
              </w:rPr>
              <w:t xml:space="preserve">. </w:t>
            </w:r>
            <w:r w:rsidR="0017017C">
              <w:rPr>
                <w:rFonts w:ascii="Arial" w:hAnsi="Arial" w:cs="Arial"/>
                <w:sz w:val="20"/>
                <w:szCs w:val="20"/>
              </w:rPr>
              <w:t xml:space="preserve"> The Indian and Eurasian plates are colliding</w:t>
            </w:r>
            <w:r w:rsidR="00231E75">
              <w:rPr>
                <w:rFonts w:ascii="Arial" w:hAnsi="Arial" w:cs="Arial"/>
                <w:sz w:val="20"/>
                <w:szCs w:val="20"/>
              </w:rPr>
              <w:t>.</w:t>
            </w:r>
          </w:p>
          <w:p w14:paraId="3B3CA4EB" w14:textId="520FFBB6" w:rsidR="00E12451" w:rsidRDefault="00E12451" w:rsidP="00E12451">
            <w:pPr>
              <w:spacing w:line="320" w:lineRule="atLeast"/>
              <w:ind w:left="540" w:right="72"/>
              <w:rPr>
                <w:rFonts w:ascii="Arial" w:hAnsi="Arial" w:cs="Arial"/>
                <w:sz w:val="20"/>
                <w:szCs w:val="20"/>
              </w:rPr>
            </w:pPr>
          </w:p>
          <w:p w14:paraId="5C6D6CEC" w14:textId="77777777" w:rsidR="00E12451" w:rsidRDefault="00E12451" w:rsidP="000137B3">
            <w:pPr>
              <w:spacing w:line="320" w:lineRule="atLeast"/>
              <w:ind w:left="540" w:right="42" w:hanging="540"/>
              <w:rPr>
                <w:rFonts w:ascii="Arial" w:hAnsi="Arial" w:cs="Arial"/>
                <w:sz w:val="20"/>
                <w:szCs w:val="20"/>
              </w:rPr>
            </w:pPr>
          </w:p>
        </w:tc>
      </w:tr>
      <w:tr w:rsidR="00CF2048" w:rsidRPr="004631AA" w14:paraId="2097905B" w14:textId="77777777" w:rsidTr="007A3237">
        <w:tblPrEx>
          <w:tblBorders>
            <w:bottom w:val="none" w:sz="0" w:space="0" w:color="auto"/>
          </w:tblBorders>
        </w:tblPrEx>
        <w:tc>
          <w:tcPr>
            <w:tcW w:w="9528" w:type="dxa"/>
            <w:gridSpan w:val="4"/>
            <w:shd w:val="clear" w:color="auto" w:fill="auto"/>
          </w:tcPr>
          <w:p w14:paraId="16F968A3" w14:textId="77777777" w:rsidR="009D5F31" w:rsidRDefault="009D5F31" w:rsidP="009D5F31">
            <w:pPr>
              <w:spacing w:line="200" w:lineRule="atLeast"/>
              <w:rPr>
                <w:rFonts w:ascii="Arial" w:hAnsi="Arial" w:cs="Arial"/>
                <w:sz w:val="20"/>
                <w:szCs w:val="20"/>
              </w:rPr>
            </w:pPr>
            <w:r>
              <w:rPr>
                <w:rFonts w:ascii="Arial" w:hAnsi="Arial" w:cs="Arial"/>
                <w:sz w:val="20"/>
                <w:szCs w:val="20"/>
              </w:rPr>
              <w:t xml:space="preserve">Q9.  </w:t>
            </w:r>
            <w:r w:rsidRPr="00DB3D43">
              <w:rPr>
                <w:rFonts w:ascii="Arial" w:hAnsi="Arial" w:cs="Arial"/>
                <w:sz w:val="20"/>
                <w:szCs w:val="20"/>
              </w:rPr>
              <w:t>The Himalayas are the talle</w:t>
            </w:r>
            <w:r>
              <w:rPr>
                <w:rFonts w:ascii="Arial" w:hAnsi="Arial" w:cs="Arial"/>
                <w:sz w:val="20"/>
                <w:szCs w:val="20"/>
              </w:rPr>
              <w:t>st mountains in the world. Interestingly, f</w:t>
            </w:r>
            <w:r w:rsidRPr="00DB3D43">
              <w:rPr>
                <w:rFonts w:ascii="Arial" w:hAnsi="Arial" w:cs="Arial"/>
                <w:sz w:val="20"/>
                <w:szCs w:val="20"/>
              </w:rPr>
              <w:t>ossils</w:t>
            </w:r>
            <w:r>
              <w:rPr>
                <w:rFonts w:ascii="Arial" w:hAnsi="Arial" w:cs="Arial"/>
                <w:sz w:val="20"/>
                <w:szCs w:val="20"/>
              </w:rPr>
              <w:t xml:space="preserve"> of seashells can be found </w:t>
            </w:r>
            <w:r w:rsidRPr="00DB3D43">
              <w:rPr>
                <w:rFonts w:ascii="Arial" w:hAnsi="Arial" w:cs="Arial"/>
                <w:sz w:val="20"/>
                <w:szCs w:val="20"/>
              </w:rPr>
              <w:t>in</w:t>
            </w:r>
            <w:r>
              <w:rPr>
                <w:rFonts w:ascii="Arial" w:hAnsi="Arial" w:cs="Arial"/>
                <w:sz w:val="20"/>
                <w:szCs w:val="20"/>
              </w:rPr>
              <w:t xml:space="preserve"> these mountains, far from the</w:t>
            </w:r>
            <w:r w:rsidRPr="00DB3D43">
              <w:rPr>
                <w:rFonts w:ascii="Arial" w:hAnsi="Arial" w:cs="Arial"/>
                <w:sz w:val="20"/>
                <w:szCs w:val="20"/>
              </w:rPr>
              <w:t xml:space="preserve"> ocean. How do you think they got there?</w:t>
            </w:r>
            <w:r>
              <w:rPr>
                <w:rFonts w:ascii="Arial" w:hAnsi="Arial" w:cs="Arial"/>
                <w:sz w:val="20"/>
                <w:szCs w:val="20"/>
              </w:rPr>
              <w:t xml:space="preserve"> </w:t>
            </w:r>
          </w:p>
          <w:p w14:paraId="78D1345B" w14:textId="77777777" w:rsidR="00CF2048" w:rsidRPr="00F9162C" w:rsidRDefault="00CF2048" w:rsidP="007A3237">
            <w:pPr>
              <w:spacing w:line="320" w:lineRule="atLeast"/>
              <w:ind w:right="1210"/>
              <w:rPr>
                <w:rFonts w:ascii="Arial" w:hAnsi="Arial" w:cs="Arial"/>
                <w:sz w:val="20"/>
                <w:szCs w:val="20"/>
              </w:rPr>
            </w:pPr>
          </w:p>
          <w:p w14:paraId="0CD28C0F" w14:textId="0039C281" w:rsidR="00CF2048" w:rsidRDefault="00CF2048" w:rsidP="007A3237">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000137B3">
              <w:rPr>
                <w:rFonts w:ascii="Arial" w:hAnsi="Arial" w:cs="Arial"/>
                <w:sz w:val="20"/>
                <w:szCs w:val="20"/>
              </w:rPr>
              <w:t xml:space="preserve">  </w:t>
            </w:r>
            <w:r w:rsidR="00231E75">
              <w:rPr>
                <w:rFonts w:ascii="Arial" w:hAnsi="Arial" w:cs="Arial"/>
                <w:sz w:val="20"/>
                <w:szCs w:val="20"/>
              </w:rPr>
              <w:t>They were in the ocean between India and Eurasia.  When the Indian plate moved northward, the ocean floor bunched up to create the mountains as India collided with Eurasia</w:t>
            </w:r>
            <w:r>
              <w:rPr>
                <w:rFonts w:ascii="Arial" w:hAnsi="Arial" w:cs="Arial"/>
                <w:sz w:val="20"/>
                <w:szCs w:val="20"/>
              </w:rPr>
              <w:t>.</w:t>
            </w:r>
          </w:p>
          <w:p w14:paraId="0453DED0" w14:textId="77777777" w:rsidR="00CF2048" w:rsidRPr="00B81B93" w:rsidRDefault="00CF2048" w:rsidP="007A3237">
            <w:pPr>
              <w:spacing w:line="320" w:lineRule="atLeast"/>
              <w:ind w:right="1210"/>
              <w:rPr>
                <w:rFonts w:ascii="Arial" w:hAnsi="Arial" w:cs="Arial"/>
                <w:b/>
                <w:sz w:val="20"/>
                <w:szCs w:val="20"/>
              </w:rPr>
            </w:pPr>
          </w:p>
        </w:tc>
      </w:tr>
      <w:tr w:rsidR="00CF2048" w:rsidRPr="004631AA" w14:paraId="6D92BB6D" w14:textId="77777777" w:rsidTr="007A3237">
        <w:tblPrEx>
          <w:tblBorders>
            <w:bottom w:val="none" w:sz="0" w:space="0" w:color="auto"/>
          </w:tblBorders>
        </w:tblPrEx>
        <w:tc>
          <w:tcPr>
            <w:tcW w:w="9528" w:type="dxa"/>
            <w:gridSpan w:val="4"/>
            <w:shd w:val="clear" w:color="auto" w:fill="auto"/>
          </w:tcPr>
          <w:p w14:paraId="140F5174" w14:textId="6F21A4C4" w:rsidR="000B32DA" w:rsidRDefault="008E762B" w:rsidP="000B32DA">
            <w:pPr>
              <w:spacing w:line="200" w:lineRule="atLeast"/>
              <w:rPr>
                <w:rFonts w:ascii="Arial" w:hAnsi="Arial" w:cs="Arial"/>
                <w:sz w:val="20"/>
                <w:szCs w:val="20"/>
              </w:rPr>
            </w:pPr>
            <w:r>
              <w:rPr>
                <w:rFonts w:ascii="Arial" w:hAnsi="Arial" w:cs="Arial"/>
                <w:sz w:val="20"/>
                <w:szCs w:val="20"/>
              </w:rPr>
              <w:t>Q10</w:t>
            </w:r>
            <w:r w:rsidR="000B32DA">
              <w:rPr>
                <w:rFonts w:ascii="Arial" w:hAnsi="Arial" w:cs="Arial"/>
                <w:sz w:val="20"/>
                <w:szCs w:val="20"/>
              </w:rPr>
              <w:t xml:space="preserve">.  </w:t>
            </w:r>
            <w:r w:rsidR="000B32DA" w:rsidRPr="00DB3D43">
              <w:rPr>
                <w:rFonts w:ascii="Arial" w:hAnsi="Arial" w:cs="Arial"/>
                <w:sz w:val="20"/>
                <w:szCs w:val="20"/>
              </w:rPr>
              <w:t xml:space="preserve">Based on the </w:t>
            </w:r>
            <w:r w:rsidR="000B32DA">
              <w:rPr>
                <w:rFonts w:ascii="Arial" w:hAnsi="Arial" w:cs="Arial"/>
                <w:sz w:val="20"/>
                <w:szCs w:val="20"/>
              </w:rPr>
              <w:t xml:space="preserve">evidence we have to reconstruct the </w:t>
            </w:r>
            <w:r w:rsidR="000B32DA" w:rsidRPr="00DB3D43">
              <w:rPr>
                <w:rFonts w:ascii="Arial" w:hAnsi="Arial" w:cs="Arial"/>
                <w:sz w:val="20"/>
                <w:szCs w:val="20"/>
              </w:rPr>
              <w:t xml:space="preserve">history of the earth, </w:t>
            </w:r>
            <w:r w:rsidR="000B32DA">
              <w:rPr>
                <w:rFonts w:ascii="Arial" w:hAnsi="Arial" w:cs="Arial"/>
                <w:sz w:val="20"/>
                <w:szCs w:val="20"/>
              </w:rPr>
              <w:t>it seems</w:t>
            </w:r>
            <w:r w:rsidR="000B32DA" w:rsidRPr="00DB3D43">
              <w:rPr>
                <w:rFonts w:ascii="Arial" w:hAnsi="Arial" w:cs="Arial"/>
                <w:sz w:val="20"/>
                <w:szCs w:val="20"/>
              </w:rPr>
              <w:t xml:space="preserve"> that Earth is always changing. What</w:t>
            </w:r>
            <w:r w:rsidR="000B32DA">
              <w:rPr>
                <w:rFonts w:ascii="Arial" w:hAnsi="Arial" w:cs="Arial"/>
                <w:sz w:val="20"/>
                <w:szCs w:val="20"/>
              </w:rPr>
              <w:t xml:space="preserve"> </w:t>
            </w:r>
            <w:r w:rsidR="000B32DA" w:rsidRPr="00DB3D43">
              <w:rPr>
                <w:rFonts w:ascii="Arial" w:hAnsi="Arial" w:cs="Arial"/>
                <w:sz w:val="20"/>
                <w:szCs w:val="20"/>
              </w:rPr>
              <w:t xml:space="preserve">evidence </w:t>
            </w:r>
            <w:r w:rsidR="000B32DA">
              <w:rPr>
                <w:rFonts w:ascii="Arial" w:hAnsi="Arial" w:cs="Arial"/>
                <w:sz w:val="20"/>
                <w:szCs w:val="20"/>
              </w:rPr>
              <w:t xml:space="preserve">to we have today that </w:t>
            </w:r>
            <w:r w:rsidR="000B32DA" w:rsidRPr="00DB3D43">
              <w:rPr>
                <w:rFonts w:ascii="Arial" w:hAnsi="Arial" w:cs="Arial"/>
                <w:sz w:val="20"/>
                <w:szCs w:val="20"/>
              </w:rPr>
              <w:t>supports this idea? (HINT</w:t>
            </w:r>
            <w:r w:rsidR="000B32DA">
              <w:rPr>
                <w:rFonts w:ascii="Arial" w:hAnsi="Arial" w:cs="Arial"/>
                <w:sz w:val="20"/>
                <w:szCs w:val="20"/>
              </w:rPr>
              <w:t>: Think about natural disasters.</w:t>
            </w:r>
            <w:r w:rsidR="000B32DA" w:rsidRPr="00DB3D43">
              <w:rPr>
                <w:rFonts w:ascii="Arial" w:hAnsi="Arial" w:cs="Arial"/>
                <w:sz w:val="20"/>
                <w:szCs w:val="20"/>
              </w:rPr>
              <w:t>)</w:t>
            </w:r>
            <w:r w:rsidR="000B32DA">
              <w:rPr>
                <w:rFonts w:ascii="Arial" w:hAnsi="Arial" w:cs="Arial"/>
                <w:sz w:val="20"/>
                <w:szCs w:val="20"/>
              </w:rPr>
              <w:t xml:space="preserve"> </w:t>
            </w:r>
          </w:p>
          <w:p w14:paraId="2AB47EDF" w14:textId="77777777" w:rsidR="000B32DA" w:rsidRDefault="000B32DA" w:rsidP="000B32DA">
            <w:pPr>
              <w:spacing w:line="200" w:lineRule="atLeast"/>
              <w:rPr>
                <w:rFonts w:ascii="Arial" w:hAnsi="Arial" w:cs="Arial"/>
                <w:sz w:val="20"/>
                <w:szCs w:val="20"/>
              </w:rPr>
            </w:pPr>
          </w:p>
          <w:p w14:paraId="6973FF89" w14:textId="155DA0F8" w:rsidR="000B32DA" w:rsidRPr="00537AB8" w:rsidRDefault="000B32DA" w:rsidP="000B32DA">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sidR="008E762B">
              <w:rPr>
                <w:rFonts w:ascii="Arial" w:hAnsi="Arial" w:cs="Arial"/>
                <w:sz w:val="20"/>
                <w:szCs w:val="20"/>
              </w:rPr>
              <w:t xml:space="preserve">   Earthquakes happen when the plates move.  They change the shapes of the continents and their locations.  Volcano also make new land that changes the shapes and heights of the continents.</w:t>
            </w:r>
            <w:r>
              <w:rPr>
                <w:rFonts w:ascii="Arial" w:hAnsi="Arial" w:cs="Arial"/>
                <w:sz w:val="20"/>
                <w:szCs w:val="20"/>
              </w:rPr>
              <w:t xml:space="preserve"> </w:t>
            </w:r>
          </w:p>
          <w:p w14:paraId="3D61D770" w14:textId="07170BB8" w:rsidR="000B32DA" w:rsidRPr="00253D38" w:rsidRDefault="000B32DA" w:rsidP="000B32DA">
            <w:pPr>
              <w:spacing w:line="320" w:lineRule="atLeast"/>
              <w:ind w:left="540" w:right="72"/>
              <w:rPr>
                <w:rFonts w:ascii="Arial" w:hAnsi="Arial" w:cs="Arial"/>
                <w:sz w:val="20"/>
                <w:szCs w:val="20"/>
              </w:rPr>
            </w:pPr>
          </w:p>
        </w:tc>
      </w:tr>
      <w:tr w:rsidR="009D5F31" w:rsidRPr="004631AA" w14:paraId="1BEDEB5A" w14:textId="77777777" w:rsidTr="007A3237">
        <w:tblPrEx>
          <w:tblBorders>
            <w:bottom w:val="none" w:sz="0" w:space="0" w:color="auto"/>
          </w:tblBorders>
        </w:tblPrEx>
        <w:tc>
          <w:tcPr>
            <w:tcW w:w="9528" w:type="dxa"/>
            <w:gridSpan w:val="4"/>
            <w:shd w:val="clear" w:color="auto" w:fill="auto"/>
          </w:tcPr>
          <w:p w14:paraId="37CFD7F5" w14:textId="37CDC675" w:rsidR="000B32DA" w:rsidRDefault="008E762B" w:rsidP="000B32DA">
            <w:pPr>
              <w:spacing w:line="200" w:lineRule="atLeast"/>
              <w:rPr>
                <w:rFonts w:ascii="Arial" w:hAnsi="Arial" w:cs="Arial"/>
                <w:sz w:val="20"/>
                <w:szCs w:val="20"/>
              </w:rPr>
            </w:pPr>
            <w:r>
              <w:rPr>
                <w:rFonts w:ascii="Arial" w:hAnsi="Arial" w:cs="Arial"/>
                <w:sz w:val="20"/>
                <w:szCs w:val="20"/>
              </w:rPr>
              <w:t>Q11</w:t>
            </w:r>
            <w:r w:rsidR="000B32DA">
              <w:rPr>
                <w:rFonts w:ascii="Arial" w:hAnsi="Arial" w:cs="Arial"/>
                <w:sz w:val="20"/>
                <w:szCs w:val="20"/>
              </w:rPr>
              <w:t>.   In 100 years, d</w:t>
            </w:r>
            <w:r w:rsidR="000B32DA" w:rsidRPr="00DB3D43">
              <w:rPr>
                <w:rFonts w:ascii="Arial" w:hAnsi="Arial" w:cs="Arial"/>
                <w:sz w:val="20"/>
                <w:szCs w:val="20"/>
              </w:rPr>
              <w:t>o you think the continents will still be</w:t>
            </w:r>
            <w:r w:rsidR="000B32DA">
              <w:rPr>
                <w:rFonts w:ascii="Arial" w:hAnsi="Arial" w:cs="Arial"/>
                <w:sz w:val="20"/>
                <w:szCs w:val="20"/>
              </w:rPr>
              <w:t xml:space="preserve"> </w:t>
            </w:r>
            <w:r w:rsidR="000B32DA" w:rsidRPr="00DB3D43">
              <w:rPr>
                <w:rFonts w:ascii="Arial" w:hAnsi="Arial" w:cs="Arial"/>
                <w:sz w:val="20"/>
                <w:szCs w:val="20"/>
              </w:rPr>
              <w:t>where they are today, or will they be in a different location? Why do you think this?</w:t>
            </w:r>
          </w:p>
          <w:p w14:paraId="3B9CA1F4" w14:textId="77777777" w:rsidR="000B32DA" w:rsidRDefault="000B32DA" w:rsidP="000B32DA">
            <w:pPr>
              <w:spacing w:line="200" w:lineRule="atLeast"/>
              <w:rPr>
                <w:rFonts w:ascii="Arial" w:hAnsi="Arial" w:cs="Arial"/>
                <w:sz w:val="20"/>
                <w:szCs w:val="20"/>
              </w:rPr>
            </w:pPr>
          </w:p>
          <w:p w14:paraId="02FDE037" w14:textId="77777777" w:rsidR="000B32DA" w:rsidRDefault="000B32DA" w:rsidP="000B32DA">
            <w:pPr>
              <w:spacing w:line="320" w:lineRule="atLeast"/>
              <w:ind w:left="540" w:right="72"/>
              <w:rPr>
                <w:rFonts w:ascii="Arial" w:hAnsi="Arial" w:cs="Arial"/>
                <w:sz w:val="20"/>
                <w:szCs w:val="20"/>
              </w:rPr>
            </w:pPr>
            <w:r>
              <w:rPr>
                <w:rFonts w:ascii="Arial" w:hAnsi="Arial" w:cs="Arial"/>
                <w:b/>
                <w:sz w:val="20"/>
                <w:szCs w:val="20"/>
                <w:u w:val="single"/>
              </w:rPr>
              <w:t xml:space="preserve">Sample </w:t>
            </w:r>
            <w:r w:rsidRPr="004631AA">
              <w:rPr>
                <w:rFonts w:ascii="Arial" w:hAnsi="Arial" w:cs="Arial"/>
                <w:b/>
                <w:sz w:val="20"/>
                <w:szCs w:val="20"/>
                <w:u w:val="single"/>
              </w:rPr>
              <w:t>Answer</w:t>
            </w:r>
            <w:r w:rsidRPr="003E0720">
              <w:rPr>
                <w:rFonts w:ascii="Arial" w:hAnsi="Arial" w:cs="Arial"/>
                <w:b/>
                <w:sz w:val="20"/>
                <w:szCs w:val="20"/>
              </w:rPr>
              <w:t>:</w:t>
            </w:r>
            <w:r>
              <w:rPr>
                <w:rFonts w:ascii="Arial" w:hAnsi="Arial" w:cs="Arial"/>
                <w:sz w:val="20"/>
                <w:szCs w:val="20"/>
              </w:rPr>
              <w:t xml:space="preserve">   They will be in different locations because the plates are still moving.</w:t>
            </w:r>
          </w:p>
          <w:p w14:paraId="5C509EEE" w14:textId="77777777" w:rsidR="009D5F31" w:rsidRDefault="009D5F31" w:rsidP="000B32DA">
            <w:pPr>
              <w:spacing w:line="320" w:lineRule="atLeast"/>
              <w:ind w:left="540" w:right="72"/>
              <w:rPr>
                <w:rFonts w:ascii="Arial" w:hAnsi="Arial" w:cs="Arial"/>
                <w:sz w:val="20"/>
                <w:szCs w:val="20"/>
              </w:rPr>
            </w:pPr>
          </w:p>
        </w:tc>
      </w:tr>
    </w:tbl>
    <w:p w14:paraId="312D3956" w14:textId="77777777" w:rsidR="00CF2048" w:rsidRDefault="00CF2048" w:rsidP="00CF2048"/>
    <w:tbl>
      <w:tblPr>
        <w:tblW w:w="9528" w:type="dxa"/>
        <w:tblLayout w:type="fixed"/>
        <w:tblLook w:val="01E0" w:firstRow="1" w:lastRow="1" w:firstColumn="1" w:lastColumn="1" w:noHBand="0" w:noVBand="0"/>
      </w:tblPr>
      <w:tblGrid>
        <w:gridCol w:w="9528"/>
      </w:tblGrid>
      <w:tr w:rsidR="00CF2048" w:rsidRPr="004C0059" w14:paraId="3B44E4D8" w14:textId="77777777" w:rsidTr="007A3237">
        <w:tc>
          <w:tcPr>
            <w:tcW w:w="9528" w:type="dxa"/>
            <w:tcBorders>
              <w:top w:val="single" w:sz="12" w:space="0" w:color="auto"/>
              <w:left w:val="single" w:sz="12" w:space="0" w:color="auto"/>
              <w:bottom w:val="single" w:sz="12" w:space="0" w:color="auto"/>
              <w:right w:val="single" w:sz="12" w:space="0" w:color="auto"/>
            </w:tcBorders>
            <w:shd w:val="clear" w:color="auto" w:fill="auto"/>
          </w:tcPr>
          <w:p w14:paraId="2EFD7215" w14:textId="77777777" w:rsidR="00CF2048" w:rsidRPr="004C0059" w:rsidRDefault="00CF2048" w:rsidP="007A3237">
            <w:pPr>
              <w:tabs>
                <w:tab w:val="center" w:pos="4680"/>
              </w:tabs>
              <w:spacing w:line="320" w:lineRule="atLeast"/>
              <w:ind w:left="360" w:right="1212" w:hanging="360"/>
              <w:jc w:val="center"/>
              <w:rPr>
                <w:rFonts w:ascii="Arial" w:hAnsi="Arial" w:cs="Arial"/>
                <w:b/>
                <w:sz w:val="20"/>
                <w:szCs w:val="20"/>
              </w:rPr>
            </w:pPr>
            <w:r>
              <w:rPr>
                <w:rFonts w:ascii="TINspireKeys" w:hAnsi="TINspireKeys" w:cs="Arial"/>
                <w:b/>
                <w:noProof/>
                <w:position w:val="-6"/>
                <w:sz w:val="20"/>
                <w:szCs w:val="20"/>
              </w:rPr>
              <w:drawing>
                <wp:inline distT="0" distB="0" distL="0" distR="0" wp14:anchorId="026898A1" wp14:editId="01B400F4">
                  <wp:extent cx="482600" cy="279400"/>
                  <wp:effectExtent l="0" t="0" r="0" b="0"/>
                  <wp:docPr id="8" name="Picture 8"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_SW_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279400"/>
                          </a:xfrm>
                          <a:prstGeom prst="rect">
                            <a:avLst/>
                          </a:prstGeom>
                          <a:noFill/>
                          <a:ln>
                            <a:noFill/>
                          </a:ln>
                        </pic:spPr>
                      </pic:pic>
                    </a:graphicData>
                  </a:graphic>
                </wp:inline>
              </w:drawing>
            </w:r>
            <w:r w:rsidRPr="004C0059">
              <w:rPr>
                <w:rFonts w:ascii="Arial" w:hAnsi="Arial" w:cs="Arial"/>
                <w:b/>
                <w:sz w:val="20"/>
                <w:szCs w:val="20"/>
              </w:rPr>
              <w:t xml:space="preserve">TI-Nspire Navigator </w:t>
            </w:r>
            <w:r>
              <w:rPr>
                <w:rFonts w:ascii="Arial" w:hAnsi="Arial" w:cs="Arial"/>
                <w:b/>
                <w:sz w:val="20"/>
                <w:szCs w:val="20"/>
              </w:rPr>
              <w:t>Opportunities</w:t>
            </w:r>
          </w:p>
          <w:p w14:paraId="4C0E614D" w14:textId="77777777" w:rsidR="00CF2048" w:rsidRPr="004C0059" w:rsidRDefault="00CF2048" w:rsidP="007A3237">
            <w:pPr>
              <w:spacing w:line="320" w:lineRule="atLeast"/>
              <w:ind w:right="1214"/>
              <w:rPr>
                <w:rFonts w:ascii="Arial" w:hAnsi="Arial" w:cs="Arial"/>
                <w:sz w:val="20"/>
                <w:szCs w:val="20"/>
              </w:rPr>
            </w:pPr>
          </w:p>
          <w:p w14:paraId="5EB7A05C" w14:textId="77777777" w:rsidR="00CF2048" w:rsidRPr="004631AA" w:rsidRDefault="00CF2048" w:rsidP="007A3237">
            <w:pPr>
              <w:spacing w:line="320" w:lineRule="atLeast"/>
              <w:rPr>
                <w:rFonts w:ascii="Arial" w:hAnsi="Arial" w:cs="Arial"/>
                <w:sz w:val="20"/>
                <w:szCs w:val="20"/>
              </w:rPr>
            </w:pPr>
            <w:r>
              <w:rPr>
                <w:rFonts w:ascii="Arial" w:hAnsi="Arial" w:cs="Arial"/>
                <w:sz w:val="20"/>
                <w:szCs w:val="20"/>
              </w:rPr>
              <w:t xml:space="preserve">Make a student a Live Presenter to illustrate show how to move the sliders. Throughout the activity, monitor student progress. At the end of the activity, collect the .tns file and save to Portfolio. </w:t>
            </w:r>
          </w:p>
          <w:p w14:paraId="458FDE03" w14:textId="77777777" w:rsidR="00CF2048" w:rsidRPr="004C0059" w:rsidRDefault="00CF2048" w:rsidP="007A3237">
            <w:pPr>
              <w:spacing w:line="320" w:lineRule="atLeast"/>
              <w:ind w:right="1214"/>
              <w:rPr>
                <w:rFonts w:ascii="Arial" w:hAnsi="Arial" w:cs="Arial"/>
                <w:sz w:val="20"/>
                <w:szCs w:val="20"/>
              </w:rPr>
            </w:pPr>
          </w:p>
        </w:tc>
      </w:tr>
    </w:tbl>
    <w:p w14:paraId="5D0BFE72"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302D3C4C" w14:textId="77777777" w:rsidR="00CF2048" w:rsidRPr="00F136E3" w:rsidRDefault="00CF2048" w:rsidP="00CF2048">
      <w:pPr>
        <w:pBdr>
          <w:bottom w:val="single" w:sz="6" w:space="1" w:color="auto"/>
        </w:pBdr>
        <w:spacing w:line="320" w:lineRule="atLeast"/>
        <w:rPr>
          <w:rFonts w:ascii="Arial" w:hAnsi="Arial" w:cs="Arial"/>
          <w:b/>
          <w:sz w:val="20"/>
          <w:szCs w:val="20"/>
        </w:rPr>
      </w:pPr>
    </w:p>
    <w:p w14:paraId="526F0421" w14:textId="77777777" w:rsidR="00CF2048" w:rsidRPr="002E03F8" w:rsidRDefault="00CF2048" w:rsidP="00CF2048">
      <w:pPr>
        <w:spacing w:line="320" w:lineRule="atLeast"/>
        <w:rPr>
          <w:rFonts w:ascii="Arial" w:hAnsi="Arial" w:cs="Arial"/>
          <w:b/>
        </w:rPr>
      </w:pPr>
      <w:r>
        <w:rPr>
          <w:rFonts w:ascii="Arial" w:hAnsi="Arial" w:cs="Arial"/>
          <w:b/>
        </w:rPr>
        <w:t>Wrap Up</w:t>
      </w:r>
    </w:p>
    <w:p w14:paraId="07FE3BA3" w14:textId="77777777" w:rsidR="00CF2048" w:rsidRPr="002E03F8" w:rsidRDefault="00CF2048" w:rsidP="00CF2048">
      <w:pPr>
        <w:spacing w:line="320" w:lineRule="atLeast"/>
        <w:ind w:right="180"/>
        <w:rPr>
          <w:rFonts w:ascii="Arial" w:hAnsi="Arial" w:cs="Arial"/>
          <w:sz w:val="20"/>
          <w:szCs w:val="20"/>
        </w:rPr>
      </w:pPr>
      <w:r>
        <w:rPr>
          <w:rFonts w:ascii="Arial" w:hAnsi="Arial" w:cs="Arial"/>
          <w:sz w:val="20"/>
          <w:szCs w:val="20"/>
        </w:rPr>
        <w:t>When students are finished with the activity, retrieve the .tns file using TI-Nspire Navigator. Save grades to Portfolio. Discuss activity questions using Slide Show.</w:t>
      </w:r>
    </w:p>
    <w:p w14:paraId="3F4280EE" w14:textId="77777777" w:rsidR="00CF2048" w:rsidRPr="002E03F8" w:rsidRDefault="00CF2048" w:rsidP="00CF2048">
      <w:pPr>
        <w:spacing w:line="320" w:lineRule="atLeast"/>
        <w:rPr>
          <w:rFonts w:ascii="Arial" w:hAnsi="Arial" w:cs="Arial"/>
          <w:sz w:val="20"/>
          <w:szCs w:val="20"/>
        </w:rPr>
      </w:pPr>
    </w:p>
    <w:p w14:paraId="75590472" w14:textId="77777777" w:rsidR="00CF2048" w:rsidRPr="002E03F8" w:rsidRDefault="00CF2048" w:rsidP="00CF2048">
      <w:pPr>
        <w:spacing w:line="320" w:lineRule="atLeast"/>
        <w:rPr>
          <w:rFonts w:ascii="Arial" w:hAnsi="Arial" w:cs="Arial"/>
        </w:rPr>
      </w:pPr>
      <w:r w:rsidRPr="002E03F8">
        <w:rPr>
          <w:rFonts w:ascii="Arial" w:hAnsi="Arial" w:cs="Arial"/>
          <w:b/>
        </w:rPr>
        <w:t>Assessment</w:t>
      </w:r>
    </w:p>
    <w:p w14:paraId="730C8F62" w14:textId="77777777" w:rsidR="00CF204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Formative assessment will consist of questions embedded in the .tns file. The questions will be graded when the .tns file is retrieved.  The Slide Show will be utilized to give students immediate feedback on their assessment.</w:t>
      </w:r>
    </w:p>
    <w:p w14:paraId="43E59A1D" w14:textId="733CB7BA" w:rsidR="00CF2048" w:rsidRPr="002E03F8" w:rsidRDefault="00CF2048" w:rsidP="00CF2048">
      <w:pPr>
        <w:numPr>
          <w:ilvl w:val="0"/>
          <w:numId w:val="4"/>
        </w:numPr>
        <w:spacing w:line="320" w:lineRule="atLeast"/>
        <w:ind w:right="180"/>
        <w:rPr>
          <w:rFonts w:ascii="Arial" w:hAnsi="Arial" w:cs="Arial"/>
          <w:sz w:val="20"/>
          <w:szCs w:val="20"/>
        </w:rPr>
      </w:pPr>
      <w:r>
        <w:rPr>
          <w:rFonts w:ascii="Arial" w:hAnsi="Arial" w:cs="Arial"/>
          <w:sz w:val="20"/>
          <w:szCs w:val="20"/>
        </w:rPr>
        <w:t>Summative assessment could consist of questions/problems on the chapter test or a performance assessment involving</w:t>
      </w:r>
      <w:r w:rsidR="004F5B9F">
        <w:rPr>
          <w:rFonts w:ascii="Arial" w:hAnsi="Arial" w:cs="Arial"/>
          <w:sz w:val="20"/>
          <w:szCs w:val="20"/>
        </w:rPr>
        <w:t xml:space="preserve"> students re-creating Pangaea from hands-on puzzle pieces and sketching evidence that would support their arrangement of the continents</w:t>
      </w:r>
      <w:r>
        <w:rPr>
          <w:rFonts w:ascii="Arial" w:hAnsi="Arial" w:cs="Arial"/>
          <w:sz w:val="20"/>
          <w:szCs w:val="20"/>
        </w:rPr>
        <w:t>.</w:t>
      </w:r>
    </w:p>
    <w:p w14:paraId="5A561995" w14:textId="77777777" w:rsidR="00CF2048" w:rsidRDefault="00CF2048" w:rsidP="00CF2048">
      <w:pPr>
        <w:spacing w:line="320" w:lineRule="atLeast"/>
        <w:rPr>
          <w:rFonts w:ascii="Arial" w:hAnsi="Arial" w:cs="Arial"/>
          <w:sz w:val="20"/>
          <w:szCs w:val="20"/>
        </w:rPr>
      </w:pPr>
    </w:p>
    <w:p w14:paraId="58566BFE" w14:textId="77777777" w:rsidR="00A22754" w:rsidRDefault="00A22754"/>
    <w:sectPr w:rsidR="00A22754" w:rsidSect="007A323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E6A0B3" w14:textId="77777777" w:rsidR="00C3744C" w:rsidRDefault="00C3744C">
      <w:r>
        <w:separator/>
      </w:r>
    </w:p>
  </w:endnote>
  <w:endnote w:type="continuationSeparator" w:id="0">
    <w:p w14:paraId="7164A884" w14:textId="77777777" w:rsidR="00C3744C" w:rsidRDefault="00C3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TINspireKeys">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880FF" w14:textId="77777777" w:rsidR="00C3744C" w:rsidRPr="00974CB0" w:rsidRDefault="00C3744C" w:rsidP="007A3237">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51B7E">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5476A" w14:textId="77777777" w:rsidR="00C3744C" w:rsidRDefault="00C3744C">
      <w:r>
        <w:separator/>
      </w:r>
    </w:p>
  </w:footnote>
  <w:footnote w:type="continuationSeparator" w:id="0">
    <w:p w14:paraId="173FABFD" w14:textId="77777777" w:rsidR="00C3744C" w:rsidRDefault="00C374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AF475" w14:textId="4FCA69C6" w:rsidR="00C3744C" w:rsidRPr="00B64B28" w:rsidRDefault="00C3744C" w:rsidP="007A3237">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pict w14:anchorId="057E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7" type="#_x0000_t75" alt="TI Logo" style="width:24pt;height:23pt;visibility:visible">
          <v:imagedata r:id="rId1" o:title="TI Logo"/>
          <v:textbox style="mso-rotate-with-shape:t"/>
        </v:shape>
      </w:pict>
    </w:r>
    <w:r>
      <w:rPr>
        <w:rFonts w:ascii="Arial Black" w:hAnsi="Arial Black"/>
        <w:position w:val="-12"/>
        <w:sz w:val="32"/>
        <w:szCs w:val="32"/>
      </w:rPr>
      <w:tab/>
    </w:r>
    <w:r>
      <w:rPr>
        <w:rFonts w:ascii="Arial" w:hAnsi="Arial" w:cs="Arial"/>
        <w:b/>
        <w:sz w:val="28"/>
        <w:szCs w:val="28"/>
      </w:rPr>
      <w:t xml:space="preserve">Pangaea Continent Puzzle </w:t>
    </w:r>
    <w:r w:rsidRPr="001E15B3">
      <w:rPr>
        <w:rFonts w:ascii="Arial" w:hAnsi="Arial" w:cs="Arial"/>
        <w:b/>
        <w:sz w:val="28"/>
        <w:szCs w:val="28"/>
      </w:rPr>
      <w:tab/>
    </w:r>
    <w:r w:rsidRPr="001E15B3">
      <w:rPr>
        <w:rFonts w:ascii="Arial" w:hAnsi="Arial" w:cs="Arial"/>
        <w:b/>
        <w:sz w:val="28"/>
        <w:szCs w:val="28"/>
      </w:rPr>
      <w:tab/>
    </w:r>
    <w:r w:rsidRPr="00923269">
      <w:rPr>
        <w:rFonts w:ascii="Arial" w:hAnsi="Arial" w:cs="Arial"/>
        <w:b/>
      </w:rPr>
      <w:t>T</w:t>
    </w:r>
    <w:r w:rsidRPr="00923269">
      <w:rPr>
        <w:rFonts w:ascii="Arial" w:hAnsi="Arial" w:cs="Arial"/>
        <w:b/>
        <w:smallCaps/>
      </w:rPr>
      <w:t>eacher</w:t>
    </w:r>
    <w:r w:rsidRPr="00923269">
      <w:rPr>
        <w:rFonts w:ascii="Arial" w:hAnsi="Arial" w:cs="Arial"/>
        <w:b/>
      </w:rPr>
      <w:t xml:space="preserve"> N</w:t>
    </w:r>
    <w:r w:rsidRPr="00923269">
      <w:rPr>
        <w:rFonts w:ascii="Arial" w:hAnsi="Arial" w:cs="Arial"/>
        <w:b/>
        <w:smallCaps/>
      </w:rPr>
      <w:t>otes</w:t>
    </w:r>
    <w:r>
      <w:rPr>
        <w:rFonts w:ascii="Arial" w:hAnsi="Arial" w:cs="Arial"/>
        <w:b/>
        <w:smallCaps/>
      </w:rPr>
      <w:br/>
      <w:t xml:space="preserve">Middle Grades </w:t>
    </w:r>
    <w:r w:rsidRPr="00923269">
      <w:rPr>
        <w:rFonts w:ascii="Arial" w:hAnsi="Arial" w:cs="Arial"/>
        <w:b/>
        <w:smallCaps/>
      </w:rPr>
      <w:t>Science Nspired</w:t>
    </w:r>
    <w:r>
      <w:rPr>
        <w:rFonts w:ascii="Arial" w:hAnsi="Arial" w:cs="Arial"/>
        <w:b/>
        <w:smallCaps/>
      </w:rPr>
      <w:t xml:space="preserve">  </w:t>
    </w:r>
    <w:r>
      <w:rPr>
        <w:rFonts w:ascii="Arial Bold" w:hAnsi="Arial Bold" w:cs="Arial"/>
        <w:b/>
        <w:smallCaps/>
        <w:position w:val="-12"/>
      </w:rPr>
      <w:pict w14:anchorId="53AE5853">
        <v:shape id="_x0000_i1028" type="#_x0000_t75" style="width:54pt;height:22pt">
          <v:imagedata r:id="rId2" o:title="HH_SW_Tablet_icons"/>
        </v:shape>
      </w:pict>
    </w:r>
  </w:p>
  <w:p w14:paraId="1380DD36" w14:textId="77777777" w:rsidR="00C3744C" w:rsidRPr="008E6F0B" w:rsidRDefault="00C3744C" w:rsidP="007A3237">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F94"/>
    <w:multiLevelType w:val="hybridMultilevel"/>
    <w:tmpl w:val="0F7A0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F13AA"/>
    <w:multiLevelType w:val="hybridMultilevel"/>
    <w:tmpl w:val="9BACAE0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086CCE"/>
    <w:multiLevelType w:val="hybridMultilevel"/>
    <w:tmpl w:val="76E83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15946"/>
    <w:multiLevelType w:val="hybridMultilevel"/>
    <w:tmpl w:val="BB7C0178"/>
    <w:lvl w:ilvl="0" w:tplc="DA466FB8">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BF6265"/>
    <w:multiLevelType w:val="hybridMultilevel"/>
    <w:tmpl w:val="C0146DF6"/>
    <w:lvl w:ilvl="0" w:tplc="93EC28B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9FE01BA"/>
    <w:multiLevelType w:val="hybridMultilevel"/>
    <w:tmpl w:val="FADA039E"/>
    <w:lvl w:ilvl="0" w:tplc="FD2E85D0">
      <w:start w:val="1"/>
      <w:numFmt w:val="bullet"/>
      <w:lvlText w:val=""/>
      <w:lvlJc w:val="left"/>
      <w:pPr>
        <w:tabs>
          <w:tab w:val="num" w:pos="-792"/>
        </w:tabs>
        <w:ind w:left="-648" w:hanging="144"/>
      </w:pPr>
      <w:rPr>
        <w:rFonts w:ascii="Symbol" w:hAnsi="Symbol" w:hint="default"/>
      </w:rPr>
    </w:lvl>
    <w:lvl w:ilvl="1" w:tplc="04090003">
      <w:start w:val="1"/>
      <w:numFmt w:val="bullet"/>
      <w:lvlText w:val="o"/>
      <w:lvlJc w:val="left"/>
      <w:pPr>
        <w:tabs>
          <w:tab w:val="num" w:pos="648"/>
        </w:tabs>
        <w:ind w:left="648" w:hanging="360"/>
      </w:pPr>
      <w:rPr>
        <w:rFonts w:ascii="Courier New" w:hAnsi="Courier New" w:cs="Symbol" w:hint="default"/>
      </w:rPr>
    </w:lvl>
    <w:lvl w:ilvl="2" w:tplc="04090005" w:tentative="1">
      <w:start w:val="1"/>
      <w:numFmt w:val="bullet"/>
      <w:lvlText w:val=""/>
      <w:lvlJc w:val="left"/>
      <w:pPr>
        <w:tabs>
          <w:tab w:val="num" w:pos="1368"/>
        </w:tabs>
        <w:ind w:left="1368" w:hanging="360"/>
      </w:pPr>
      <w:rPr>
        <w:rFonts w:ascii="Wingdings" w:hAnsi="Wingdings" w:hint="default"/>
      </w:rPr>
    </w:lvl>
    <w:lvl w:ilvl="3" w:tplc="04090001" w:tentative="1">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cs="Symbol"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Symbol"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7">
    <w:nsid w:val="71981669"/>
    <w:multiLevelType w:val="hybridMultilevel"/>
    <w:tmpl w:val="F92A5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5546FCC"/>
    <w:multiLevelType w:val="hybridMultilevel"/>
    <w:tmpl w:val="4770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7"/>
  </w:num>
  <w:num w:numId="6">
    <w:abstractNumId w:val="4"/>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hdrShapeDefaults>
    <o:shapedefaults v:ext="edit" spidmax="1024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048"/>
    <w:rsid w:val="000137B3"/>
    <w:rsid w:val="000216E1"/>
    <w:rsid w:val="00044DA0"/>
    <w:rsid w:val="000B32DA"/>
    <w:rsid w:val="0013361D"/>
    <w:rsid w:val="0017017C"/>
    <w:rsid w:val="001C1308"/>
    <w:rsid w:val="00231E75"/>
    <w:rsid w:val="002B5C2D"/>
    <w:rsid w:val="003018B2"/>
    <w:rsid w:val="004C693D"/>
    <w:rsid w:val="004F5B9F"/>
    <w:rsid w:val="00545E42"/>
    <w:rsid w:val="00551B7E"/>
    <w:rsid w:val="0055351E"/>
    <w:rsid w:val="00554D84"/>
    <w:rsid w:val="005B3065"/>
    <w:rsid w:val="005B4750"/>
    <w:rsid w:val="006E0545"/>
    <w:rsid w:val="006E2305"/>
    <w:rsid w:val="007343B0"/>
    <w:rsid w:val="007A3237"/>
    <w:rsid w:val="007B0D06"/>
    <w:rsid w:val="00824968"/>
    <w:rsid w:val="00856295"/>
    <w:rsid w:val="008E762B"/>
    <w:rsid w:val="008F6C3A"/>
    <w:rsid w:val="00975C2A"/>
    <w:rsid w:val="009B18B7"/>
    <w:rsid w:val="009D5F31"/>
    <w:rsid w:val="00A22754"/>
    <w:rsid w:val="00A95E3B"/>
    <w:rsid w:val="00AD6BFC"/>
    <w:rsid w:val="00B103F2"/>
    <w:rsid w:val="00C3744C"/>
    <w:rsid w:val="00C96C4A"/>
    <w:rsid w:val="00CF2048"/>
    <w:rsid w:val="00D06891"/>
    <w:rsid w:val="00D307CF"/>
    <w:rsid w:val="00DA5983"/>
    <w:rsid w:val="00E03C1E"/>
    <w:rsid w:val="00E12451"/>
    <w:rsid w:val="00E159D0"/>
    <w:rsid w:val="00E835EB"/>
    <w:rsid w:val="00F2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300BF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48"/>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CF20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2048"/>
    <w:pPr>
      <w:tabs>
        <w:tab w:val="center" w:pos="4320"/>
        <w:tab w:val="right" w:pos="8640"/>
      </w:tabs>
    </w:pPr>
  </w:style>
  <w:style w:type="character" w:customStyle="1" w:styleId="HeaderChar">
    <w:name w:val="Header Char"/>
    <w:basedOn w:val="DefaultParagraphFont"/>
    <w:link w:val="Header"/>
    <w:rsid w:val="00CF2048"/>
    <w:rPr>
      <w:rFonts w:ascii="Times New Roman" w:eastAsia="Times New Roman" w:hAnsi="Times New Roman" w:cs="Times New Roman"/>
    </w:rPr>
  </w:style>
  <w:style w:type="paragraph" w:styleId="Footer">
    <w:name w:val="footer"/>
    <w:basedOn w:val="Normal"/>
    <w:link w:val="FooterChar"/>
    <w:rsid w:val="00CF2048"/>
    <w:pPr>
      <w:tabs>
        <w:tab w:val="center" w:pos="4320"/>
        <w:tab w:val="right" w:pos="8640"/>
      </w:tabs>
    </w:pPr>
  </w:style>
  <w:style w:type="character" w:customStyle="1" w:styleId="FooterChar">
    <w:name w:val="Footer Char"/>
    <w:basedOn w:val="DefaultParagraphFont"/>
    <w:link w:val="Footer"/>
    <w:rsid w:val="00CF2048"/>
    <w:rPr>
      <w:rFonts w:ascii="Times New Roman" w:eastAsia="Times New Roman" w:hAnsi="Times New Roman" w:cs="Times New Roman"/>
    </w:rPr>
  </w:style>
  <w:style w:type="character" w:styleId="PageNumber">
    <w:name w:val="page number"/>
    <w:basedOn w:val="DefaultParagraphFont"/>
    <w:rsid w:val="00CF2048"/>
  </w:style>
  <w:style w:type="character" w:styleId="Hyperlink">
    <w:name w:val="Hyperlink"/>
    <w:rsid w:val="00CF2048"/>
    <w:rPr>
      <w:color w:val="0000FF"/>
      <w:u w:val="single"/>
    </w:rPr>
  </w:style>
  <w:style w:type="paragraph" w:customStyle="1" w:styleId="subhead">
    <w:name w:val="subhead"/>
    <w:basedOn w:val="Heading4"/>
    <w:rsid w:val="00CF2048"/>
    <w:pPr>
      <w:spacing w:before="120" w:after="120" w:line="280" w:lineRule="exact"/>
    </w:pPr>
    <w:rPr>
      <w:rFonts w:ascii="Arial" w:eastAsia="Times New Roman" w:hAnsi="Arial" w:cs="Times New Roman"/>
      <w:bCs w:val="0"/>
      <w:i w:val="0"/>
      <w:iCs w:val="0"/>
      <w:color w:val="auto"/>
      <w:szCs w:val="20"/>
    </w:rPr>
  </w:style>
  <w:style w:type="character" w:customStyle="1" w:styleId="Heading4Char">
    <w:name w:val="Heading 4 Char"/>
    <w:basedOn w:val="DefaultParagraphFont"/>
    <w:link w:val="Heading4"/>
    <w:uiPriority w:val="9"/>
    <w:semiHidden/>
    <w:rsid w:val="00CF204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F20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204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yperlink" Target="http://education.ti.com/calculators/pd/US/Online-Learning/Tutorials" TargetMode="External"/><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 Id="rId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1220</Words>
  <Characters>6954</Characters>
  <Application>Microsoft Macintosh Word</Application>
  <DocSecurity>0</DocSecurity>
  <Lines>57</Lines>
  <Paragraphs>16</Paragraphs>
  <ScaleCrop>false</ScaleCrop>
  <Company>Great Prairie AEA</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TI</dc:creator>
  <cp:keywords/>
  <dc:description/>
  <cp:lastModifiedBy>Tami TI</cp:lastModifiedBy>
  <cp:revision>17</cp:revision>
  <dcterms:created xsi:type="dcterms:W3CDTF">2013-09-09T04:45:00Z</dcterms:created>
  <dcterms:modified xsi:type="dcterms:W3CDTF">2013-09-10T02:48:00Z</dcterms:modified>
</cp:coreProperties>
</file>