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E1F26" w14:textId="65A8D742" w:rsidR="00AE096A" w:rsidRPr="00260B8E" w:rsidRDefault="00AE096A" w:rsidP="00CF4D9C">
      <w:pPr>
        <w:jc w:val="center"/>
        <w:rPr>
          <w:b/>
        </w:rPr>
      </w:pPr>
      <w:r w:rsidRPr="00260B8E">
        <w:rPr>
          <w:b/>
        </w:rPr>
        <w:t>Stretching Our Knowledge</w:t>
      </w:r>
      <w:r w:rsidR="00CF4D9C">
        <w:rPr>
          <w:b/>
        </w:rPr>
        <w:br/>
        <w:t>Teacher Notes</w:t>
      </w:r>
    </w:p>
    <w:p w14:paraId="4B6DD9E2" w14:textId="77777777" w:rsidR="00AE096A" w:rsidRDefault="00AE096A" w:rsidP="00AE096A">
      <w:pPr>
        <w:jc w:val="center"/>
        <w:rPr>
          <w:b/>
        </w:rPr>
      </w:pPr>
    </w:p>
    <w:p w14:paraId="01B9B9F8" w14:textId="227FC9CE" w:rsidR="00032871" w:rsidRPr="00B310A1" w:rsidRDefault="00AE096A" w:rsidP="00B310A1">
      <w:r>
        <w:t>Last year you learned about how a spring stretches whic</w:t>
      </w:r>
      <w:r w:rsidR="00FC7D6A">
        <w:t>h the elasticity is called the k value. The k</w:t>
      </w:r>
      <w:r>
        <w:t xml:space="preserve"> value represents the force divi</w:t>
      </w:r>
      <w:r w:rsidR="00FC7D6A">
        <w:t xml:space="preserve">ded by distance which would be </w:t>
      </w:r>
      <w:proofErr w:type="spellStart"/>
      <w:r w:rsidR="00FC7D6A">
        <w:t>N</w:t>
      </w:r>
      <w:r>
        <w:t>ewtons</w:t>
      </w:r>
      <w:proofErr w:type="spellEnd"/>
      <w:r>
        <w:t xml:space="preserve"> per meter. This means that it takes a certain force to stretch the spring a certain distance. Now we will use this information to investigate how springs work together. </w:t>
      </w:r>
    </w:p>
    <w:p w14:paraId="4D20102C" w14:textId="77777777" w:rsidR="00032871" w:rsidRDefault="00032871" w:rsidP="00DF2761">
      <w:pPr>
        <w:jc w:val="center"/>
        <w:rPr>
          <w:b/>
        </w:rPr>
      </w:pPr>
    </w:p>
    <w:p w14:paraId="334FF147" w14:textId="07FE1AC9" w:rsidR="00032871" w:rsidRDefault="00B310A1" w:rsidP="00CF4D9C">
      <w:pPr>
        <w:jc w:val="both"/>
        <w:rPr>
          <w:b/>
        </w:rPr>
      </w:pPr>
      <w:r>
        <w:rPr>
          <w:b/>
        </w:rPr>
        <w:t xml:space="preserve">Content Area:   </w:t>
      </w:r>
      <w:proofErr w:type="spellStart"/>
      <w:r>
        <w:rPr>
          <w:b/>
        </w:rPr>
        <w:t>PreCalculus</w:t>
      </w:r>
      <w:proofErr w:type="spellEnd"/>
      <w:r>
        <w:rPr>
          <w:b/>
        </w:rPr>
        <w:t>/Algebra 3 and AP Physics</w:t>
      </w:r>
    </w:p>
    <w:p w14:paraId="3A5654D5" w14:textId="77777777" w:rsidR="00B310A1" w:rsidRPr="00B310A1" w:rsidRDefault="00B310A1" w:rsidP="00B310A1">
      <w:pPr>
        <w:ind w:left="1440" w:firstLine="720"/>
        <w:rPr>
          <w:b/>
        </w:rPr>
      </w:pPr>
    </w:p>
    <w:p w14:paraId="0B5A4CA2" w14:textId="2084141E" w:rsidR="00032871" w:rsidRDefault="00032871" w:rsidP="00DF2761">
      <w:bookmarkStart w:id="0" w:name="data"/>
      <w:r>
        <w:rPr>
          <w:b/>
        </w:rPr>
        <w:t xml:space="preserve">Connection to common core and standards: </w:t>
      </w:r>
    </w:p>
    <w:p w14:paraId="5050D02C" w14:textId="77777777" w:rsidR="00CF4D9C" w:rsidRPr="00FC7D6A" w:rsidRDefault="00CF4D9C" w:rsidP="00CF4D9C">
      <w:pPr>
        <w:rPr>
          <w:i/>
          <w:sz w:val="20"/>
          <w:szCs w:val="20"/>
          <w:u w:val="single"/>
        </w:rPr>
      </w:pPr>
      <w:r w:rsidRPr="00FC7D6A">
        <w:rPr>
          <w:i/>
          <w:sz w:val="20"/>
          <w:szCs w:val="20"/>
          <w:u w:val="single"/>
        </w:rPr>
        <w:t xml:space="preserve">Physics: </w:t>
      </w:r>
    </w:p>
    <w:p w14:paraId="474EFF6D" w14:textId="77777777" w:rsidR="00CF4D9C" w:rsidRPr="00FC7D6A" w:rsidRDefault="00CF4D9C" w:rsidP="00CF4D9C">
      <w:pPr>
        <w:rPr>
          <w:sz w:val="20"/>
          <w:szCs w:val="20"/>
        </w:rPr>
      </w:pPr>
      <w:r w:rsidRPr="00FC7D6A">
        <w:rPr>
          <w:sz w:val="20"/>
          <w:szCs w:val="20"/>
        </w:rPr>
        <w:t>- WO.9.P.2 Calculate the spring force using Hooke’s law.</w:t>
      </w:r>
    </w:p>
    <w:p w14:paraId="3CA9D177" w14:textId="77777777" w:rsidR="00CF4D9C" w:rsidRPr="00FC7D6A" w:rsidRDefault="00CF4D9C" w:rsidP="00CF4D9C">
      <w:pPr>
        <w:rPr>
          <w:sz w:val="20"/>
          <w:szCs w:val="20"/>
        </w:rPr>
      </w:pPr>
      <w:r w:rsidRPr="00FC7D6A">
        <w:rPr>
          <w:sz w:val="20"/>
          <w:szCs w:val="20"/>
        </w:rPr>
        <w:t>- NS.16.P.1 Describe why science is limited to natural explanations of how the world works.</w:t>
      </w:r>
    </w:p>
    <w:p w14:paraId="59D5860A" w14:textId="77777777" w:rsidR="00CF4D9C" w:rsidRPr="00FC7D6A" w:rsidRDefault="00CF4D9C" w:rsidP="00CF4D9C">
      <w:pPr>
        <w:rPr>
          <w:sz w:val="20"/>
          <w:szCs w:val="20"/>
        </w:rPr>
      </w:pPr>
      <w:r w:rsidRPr="00FC7D6A">
        <w:rPr>
          <w:sz w:val="20"/>
          <w:szCs w:val="20"/>
        </w:rPr>
        <w:t>- NS.16.P.3 Summarize the guidelines of science.</w:t>
      </w:r>
    </w:p>
    <w:p w14:paraId="6CAEAA08" w14:textId="77777777" w:rsidR="001E22B8" w:rsidRPr="00FC7D6A" w:rsidRDefault="001E22B8" w:rsidP="00CF4D9C">
      <w:pPr>
        <w:rPr>
          <w:sz w:val="20"/>
          <w:szCs w:val="20"/>
        </w:rPr>
      </w:pPr>
    </w:p>
    <w:p w14:paraId="6F84163B" w14:textId="77777777" w:rsidR="00CF4D9C" w:rsidRPr="00FC7D6A" w:rsidRDefault="00CF4D9C" w:rsidP="00CF4D9C">
      <w:pPr>
        <w:rPr>
          <w:i/>
          <w:sz w:val="20"/>
          <w:szCs w:val="20"/>
          <w:u w:val="single"/>
        </w:rPr>
      </w:pPr>
      <w:r w:rsidRPr="00FC7D6A">
        <w:rPr>
          <w:i/>
          <w:sz w:val="20"/>
          <w:szCs w:val="20"/>
          <w:u w:val="single"/>
        </w:rPr>
        <w:t>NGSS:</w:t>
      </w:r>
    </w:p>
    <w:p w14:paraId="3955C527" w14:textId="538923B0" w:rsidR="00CF4D9C" w:rsidRPr="00FC7D6A" w:rsidRDefault="00877E5F" w:rsidP="00CF4D9C">
      <w:pPr>
        <w:rPr>
          <w:sz w:val="20"/>
          <w:szCs w:val="20"/>
        </w:rPr>
      </w:pPr>
      <w:r w:rsidRPr="00FC7D6A">
        <w:rPr>
          <w:sz w:val="20"/>
          <w:szCs w:val="20"/>
        </w:rPr>
        <w:t xml:space="preserve">- HS-PS2-6 </w:t>
      </w:r>
      <w:r w:rsidR="00CF4D9C" w:rsidRPr="00FC7D6A">
        <w:rPr>
          <w:sz w:val="20"/>
          <w:szCs w:val="20"/>
        </w:rPr>
        <w:t>Communicate scientific and technical information about why the molecular-level structure is important in the functioning of designed materials.</w:t>
      </w:r>
      <w:r w:rsidR="00CF4D9C" w:rsidRPr="00FC7D6A">
        <w:rPr>
          <w:sz w:val="20"/>
          <w:szCs w:val="20"/>
        </w:rPr>
        <w:tab/>
      </w:r>
    </w:p>
    <w:p w14:paraId="2A793C6A" w14:textId="59366A74" w:rsidR="00CF4D9C" w:rsidRPr="00FC7D6A" w:rsidRDefault="00877E5F" w:rsidP="00CF4D9C">
      <w:pPr>
        <w:rPr>
          <w:sz w:val="20"/>
          <w:szCs w:val="20"/>
        </w:rPr>
      </w:pPr>
      <w:r w:rsidRPr="00FC7D6A">
        <w:rPr>
          <w:sz w:val="20"/>
          <w:szCs w:val="20"/>
        </w:rPr>
        <w:t xml:space="preserve">- HS-PS3-1 </w:t>
      </w:r>
      <w:r w:rsidR="00CF4D9C" w:rsidRPr="00FC7D6A">
        <w:rPr>
          <w:sz w:val="20"/>
          <w:szCs w:val="20"/>
        </w:rPr>
        <w:t xml:space="preserve">Create a computational model to calculate the change in the energy of one component in a system when the change in energy of the other component(s) and energy flows in and out of the system </w:t>
      </w:r>
      <w:proofErr w:type="gramStart"/>
      <w:r w:rsidR="00CF4D9C" w:rsidRPr="00FC7D6A">
        <w:rPr>
          <w:sz w:val="20"/>
          <w:szCs w:val="20"/>
        </w:rPr>
        <w:t>are</w:t>
      </w:r>
      <w:proofErr w:type="gramEnd"/>
      <w:r w:rsidR="00CF4D9C" w:rsidRPr="00FC7D6A">
        <w:rPr>
          <w:sz w:val="20"/>
          <w:szCs w:val="20"/>
        </w:rPr>
        <w:t xml:space="preserve"> known.</w:t>
      </w:r>
    </w:p>
    <w:p w14:paraId="080F80C8" w14:textId="585BC45E" w:rsidR="00CF4D9C" w:rsidRPr="00FC7D6A" w:rsidRDefault="00877E5F" w:rsidP="00CF4D9C">
      <w:pPr>
        <w:rPr>
          <w:sz w:val="20"/>
          <w:szCs w:val="20"/>
        </w:rPr>
      </w:pPr>
      <w:r w:rsidRPr="00FC7D6A">
        <w:rPr>
          <w:sz w:val="20"/>
          <w:szCs w:val="20"/>
        </w:rPr>
        <w:t xml:space="preserve">- HS-PS3-3 </w:t>
      </w:r>
      <w:r w:rsidR="00CF4D9C" w:rsidRPr="00FC7D6A">
        <w:rPr>
          <w:sz w:val="20"/>
          <w:szCs w:val="20"/>
        </w:rPr>
        <w:t xml:space="preserve">Design, </w:t>
      </w:r>
      <w:proofErr w:type="gramStart"/>
      <w:r w:rsidR="00CF4D9C" w:rsidRPr="00FC7D6A">
        <w:rPr>
          <w:sz w:val="20"/>
          <w:szCs w:val="20"/>
        </w:rPr>
        <w:t>build</w:t>
      </w:r>
      <w:proofErr w:type="gramEnd"/>
      <w:r w:rsidR="00CF4D9C" w:rsidRPr="00FC7D6A">
        <w:rPr>
          <w:sz w:val="20"/>
          <w:szCs w:val="20"/>
        </w:rPr>
        <w:t>, and refine a device that works within given constraints to convert one form of energy into another form of energy.</w:t>
      </w:r>
    </w:p>
    <w:p w14:paraId="7FD36AA1" w14:textId="77777777" w:rsidR="001E22B8" w:rsidRPr="00FC7D6A" w:rsidRDefault="001E22B8" w:rsidP="00CF4D9C">
      <w:pPr>
        <w:rPr>
          <w:i/>
          <w:sz w:val="20"/>
          <w:szCs w:val="20"/>
          <w:u w:val="single"/>
        </w:rPr>
      </w:pPr>
    </w:p>
    <w:p w14:paraId="55CC3D11" w14:textId="77777777" w:rsidR="00CF4D9C" w:rsidRPr="00FC7D6A" w:rsidRDefault="00CF4D9C" w:rsidP="00CF4D9C">
      <w:pPr>
        <w:rPr>
          <w:i/>
          <w:sz w:val="20"/>
          <w:szCs w:val="20"/>
          <w:u w:val="single"/>
        </w:rPr>
      </w:pPr>
      <w:r w:rsidRPr="00FC7D6A">
        <w:rPr>
          <w:i/>
          <w:sz w:val="20"/>
          <w:szCs w:val="20"/>
          <w:u w:val="single"/>
        </w:rPr>
        <w:t>CCSSM:</w:t>
      </w:r>
    </w:p>
    <w:p w14:paraId="060494B9" w14:textId="50962F25" w:rsidR="00CF4D9C" w:rsidRPr="00FC7D6A" w:rsidRDefault="001E22B8" w:rsidP="00CF4D9C">
      <w:pPr>
        <w:rPr>
          <w:i/>
          <w:sz w:val="20"/>
          <w:szCs w:val="20"/>
        </w:rPr>
      </w:pPr>
      <w:r w:rsidRPr="00FC7D6A">
        <w:rPr>
          <w:i/>
          <w:sz w:val="20"/>
          <w:szCs w:val="20"/>
        </w:rPr>
        <w:t>Algebra 3:</w:t>
      </w:r>
    </w:p>
    <w:p w14:paraId="5F5CA283" w14:textId="77777777" w:rsidR="001E22B8" w:rsidRPr="00FC7D6A" w:rsidRDefault="001E22B8" w:rsidP="001E22B8">
      <w:pPr>
        <w:rPr>
          <w:sz w:val="20"/>
          <w:szCs w:val="20"/>
        </w:rPr>
      </w:pPr>
      <w:r w:rsidRPr="00FC7D6A">
        <w:rPr>
          <w:sz w:val="20"/>
          <w:szCs w:val="20"/>
        </w:rPr>
        <w:t>-FOP.3. AIII.3</w:t>
      </w:r>
      <w:r w:rsidRPr="00FC7D6A">
        <w:rPr>
          <w:sz w:val="20"/>
          <w:szCs w:val="20"/>
        </w:rPr>
        <w:tab/>
        <w:t>Read values of an inverse function from a graph or a table, given that the function has an inverse</w:t>
      </w:r>
    </w:p>
    <w:p w14:paraId="1024DE52" w14:textId="7171B47F" w:rsidR="001E22B8" w:rsidRPr="00FC7D6A" w:rsidRDefault="001E22B8" w:rsidP="001E22B8">
      <w:pPr>
        <w:rPr>
          <w:i/>
          <w:sz w:val="20"/>
          <w:szCs w:val="20"/>
        </w:rPr>
      </w:pPr>
      <w:proofErr w:type="spellStart"/>
      <w:r w:rsidRPr="00FC7D6A">
        <w:rPr>
          <w:i/>
          <w:sz w:val="20"/>
          <w:szCs w:val="20"/>
        </w:rPr>
        <w:t>Precalculus</w:t>
      </w:r>
      <w:proofErr w:type="spellEnd"/>
      <w:r w:rsidRPr="00FC7D6A">
        <w:rPr>
          <w:i/>
          <w:sz w:val="20"/>
          <w:szCs w:val="20"/>
        </w:rPr>
        <w:t>:</w:t>
      </w:r>
    </w:p>
    <w:p w14:paraId="653C6939" w14:textId="0C8E9A91" w:rsidR="001E22B8" w:rsidRPr="00FC7D6A" w:rsidRDefault="001E22B8" w:rsidP="001E22B8">
      <w:pPr>
        <w:rPr>
          <w:sz w:val="20"/>
          <w:szCs w:val="20"/>
        </w:rPr>
      </w:pPr>
      <w:r w:rsidRPr="00FC7D6A">
        <w:rPr>
          <w:sz w:val="20"/>
          <w:szCs w:val="20"/>
        </w:rPr>
        <w:t>-F.6.PC.3 Read values of an inverse function from a graph or a table given that the function has an inverse</w:t>
      </w:r>
    </w:p>
    <w:p w14:paraId="7E0BB81C" w14:textId="7E68E831" w:rsidR="001E22B8" w:rsidRPr="00FC7D6A" w:rsidRDefault="001E22B8" w:rsidP="001E22B8">
      <w:pPr>
        <w:rPr>
          <w:sz w:val="20"/>
          <w:szCs w:val="20"/>
        </w:rPr>
      </w:pPr>
      <w:r w:rsidRPr="00FC7D6A">
        <w:rPr>
          <w:sz w:val="20"/>
          <w:szCs w:val="20"/>
        </w:rPr>
        <w:t xml:space="preserve">-F.7.PC.7 Build functions to model real-world applications using algebraic operations on functions and composition, with and without appropriate technology </w:t>
      </w:r>
    </w:p>
    <w:bookmarkEnd w:id="0"/>
    <w:p w14:paraId="19A093F1" w14:textId="77777777" w:rsidR="001E22B8" w:rsidRPr="00FC7D6A" w:rsidRDefault="001E22B8" w:rsidP="00DF2761">
      <w:pPr>
        <w:spacing w:line="360" w:lineRule="auto"/>
        <w:rPr>
          <w:sz w:val="20"/>
          <w:szCs w:val="20"/>
        </w:rPr>
      </w:pPr>
    </w:p>
    <w:p w14:paraId="7EA7598A" w14:textId="7522EE21" w:rsidR="005E6357" w:rsidRPr="005E6357" w:rsidRDefault="005E6357" w:rsidP="00DF2761">
      <w:pPr>
        <w:spacing w:line="360" w:lineRule="auto"/>
        <w:rPr>
          <w:b/>
        </w:rPr>
      </w:pPr>
      <w:r w:rsidRPr="005E6357">
        <w:rPr>
          <w:b/>
        </w:rPr>
        <w:t>NGSS Science and Engineering Practices</w:t>
      </w:r>
    </w:p>
    <w:p w14:paraId="479D5C19" w14:textId="77777777" w:rsidR="005E6357" w:rsidRPr="00FC7D6A" w:rsidRDefault="005E6357" w:rsidP="005E6357">
      <w:pPr>
        <w:rPr>
          <w:sz w:val="20"/>
          <w:szCs w:val="20"/>
        </w:rPr>
      </w:pPr>
      <w:r w:rsidRPr="00FC7D6A">
        <w:rPr>
          <w:sz w:val="20"/>
          <w:szCs w:val="20"/>
        </w:rPr>
        <w:t>1. ASK QUESTIONS AND DEFINE PROBLEMS</w:t>
      </w:r>
    </w:p>
    <w:p w14:paraId="7AE30E22" w14:textId="77777777" w:rsidR="005E6357" w:rsidRPr="00FC7D6A" w:rsidRDefault="005E6357" w:rsidP="005E6357">
      <w:pPr>
        <w:rPr>
          <w:sz w:val="20"/>
          <w:szCs w:val="20"/>
        </w:rPr>
      </w:pPr>
      <w:r w:rsidRPr="00FC7D6A">
        <w:rPr>
          <w:sz w:val="20"/>
          <w:szCs w:val="20"/>
        </w:rPr>
        <w:t>2. DEVELOP AND USE MODELS</w:t>
      </w:r>
    </w:p>
    <w:p w14:paraId="52058B89" w14:textId="135B7C31" w:rsidR="005E6357" w:rsidRPr="00FC7D6A" w:rsidRDefault="005E6357" w:rsidP="005E6357">
      <w:pPr>
        <w:rPr>
          <w:sz w:val="20"/>
          <w:szCs w:val="20"/>
        </w:rPr>
      </w:pPr>
      <w:r w:rsidRPr="00FC7D6A">
        <w:rPr>
          <w:sz w:val="20"/>
          <w:szCs w:val="20"/>
        </w:rPr>
        <w:t>3. ANALYZE AND INTERPRET DATA</w:t>
      </w:r>
    </w:p>
    <w:p w14:paraId="309E86CC" w14:textId="37EBAE5E" w:rsidR="005E6357" w:rsidRPr="00FC7D6A" w:rsidRDefault="005E6357" w:rsidP="005E6357">
      <w:pPr>
        <w:rPr>
          <w:sz w:val="20"/>
          <w:szCs w:val="20"/>
        </w:rPr>
      </w:pPr>
      <w:r w:rsidRPr="00FC7D6A">
        <w:rPr>
          <w:sz w:val="20"/>
          <w:szCs w:val="20"/>
        </w:rPr>
        <w:t>4. PLAN AND CARRY OUT INVESTIGATIONS</w:t>
      </w:r>
    </w:p>
    <w:p w14:paraId="4CA61D18" w14:textId="77777777" w:rsidR="005E6357" w:rsidRPr="00FC7D6A" w:rsidRDefault="005E6357" w:rsidP="005E6357">
      <w:pPr>
        <w:rPr>
          <w:sz w:val="20"/>
          <w:szCs w:val="20"/>
        </w:rPr>
      </w:pPr>
      <w:r w:rsidRPr="00FC7D6A">
        <w:rPr>
          <w:sz w:val="20"/>
          <w:szCs w:val="20"/>
        </w:rPr>
        <w:t>5. CONSTRUCT EXPLANATIONS AND DESIGN SOLUTIONS</w:t>
      </w:r>
    </w:p>
    <w:p w14:paraId="1BB70B85" w14:textId="77777777" w:rsidR="005E6357" w:rsidRPr="00FC7D6A" w:rsidRDefault="005E6357" w:rsidP="005E6357">
      <w:pPr>
        <w:rPr>
          <w:sz w:val="20"/>
          <w:szCs w:val="20"/>
        </w:rPr>
      </w:pPr>
      <w:r w:rsidRPr="00FC7D6A">
        <w:rPr>
          <w:sz w:val="20"/>
          <w:szCs w:val="20"/>
        </w:rPr>
        <w:t>6. USE MATHEMATICS AND COMPUTATIONAL THINKING</w:t>
      </w:r>
    </w:p>
    <w:p w14:paraId="5841B313" w14:textId="77777777" w:rsidR="005E6357" w:rsidRPr="00FC7D6A" w:rsidRDefault="005E6357" w:rsidP="005E6357">
      <w:pPr>
        <w:rPr>
          <w:sz w:val="20"/>
          <w:szCs w:val="20"/>
        </w:rPr>
      </w:pPr>
      <w:r w:rsidRPr="00FC7D6A">
        <w:rPr>
          <w:sz w:val="20"/>
          <w:szCs w:val="20"/>
        </w:rPr>
        <w:t>7. OBTAIN, EVALUATE AND COMMUNICATE INFORMATION</w:t>
      </w:r>
    </w:p>
    <w:p w14:paraId="678D0AC9" w14:textId="721847EC" w:rsidR="005E6357" w:rsidRPr="00FC7D6A" w:rsidRDefault="005E6357" w:rsidP="005E6357">
      <w:pPr>
        <w:rPr>
          <w:sz w:val="20"/>
          <w:szCs w:val="20"/>
        </w:rPr>
      </w:pPr>
      <w:r w:rsidRPr="00FC7D6A">
        <w:rPr>
          <w:sz w:val="20"/>
          <w:szCs w:val="20"/>
        </w:rPr>
        <w:t>8. ENGAGE IN AN ARGUMENT FROM EVIDENCE</w:t>
      </w:r>
    </w:p>
    <w:p w14:paraId="65CCD8D5" w14:textId="77777777" w:rsidR="005E6357" w:rsidRPr="00FC7D6A" w:rsidRDefault="005E6357" w:rsidP="00877E5F">
      <w:pPr>
        <w:rPr>
          <w:b/>
          <w:sz w:val="20"/>
          <w:szCs w:val="20"/>
        </w:rPr>
      </w:pPr>
    </w:p>
    <w:p w14:paraId="32B192A9" w14:textId="2A6360EB" w:rsidR="00FC7D6A" w:rsidRPr="00FC7D6A" w:rsidRDefault="00FC7D6A" w:rsidP="00FC7D6A">
      <w:pPr>
        <w:rPr>
          <w:b/>
        </w:rPr>
      </w:pPr>
      <w:r w:rsidRPr="00FC7D6A">
        <w:rPr>
          <w:b/>
        </w:rPr>
        <w:t>Eight Standards for Mathematical Practices</w:t>
      </w:r>
    </w:p>
    <w:p w14:paraId="358AA6C2" w14:textId="77777777" w:rsidR="00FC7D6A" w:rsidRDefault="00FC7D6A" w:rsidP="00FC7D6A">
      <w:pPr>
        <w:rPr>
          <w:sz w:val="16"/>
          <w:szCs w:val="16"/>
        </w:rPr>
      </w:pPr>
    </w:p>
    <w:p w14:paraId="65E2737D" w14:textId="77777777" w:rsidR="00FC7D6A" w:rsidRPr="0052408F" w:rsidRDefault="00FC7D6A" w:rsidP="00FC7D6A">
      <w:pPr>
        <w:rPr>
          <w:caps/>
          <w:sz w:val="20"/>
          <w:szCs w:val="20"/>
        </w:rPr>
      </w:pPr>
      <w:r w:rsidRPr="0052408F">
        <w:rPr>
          <w:caps/>
          <w:sz w:val="20"/>
          <w:szCs w:val="20"/>
        </w:rPr>
        <w:t>Standard 1: Make sense of problems and persevere in solving them</w:t>
      </w:r>
    </w:p>
    <w:p w14:paraId="3B7567DD" w14:textId="77777777" w:rsidR="00FC7D6A" w:rsidRPr="0052408F" w:rsidRDefault="00FC7D6A" w:rsidP="00FC7D6A">
      <w:pPr>
        <w:rPr>
          <w:caps/>
          <w:sz w:val="20"/>
          <w:szCs w:val="20"/>
        </w:rPr>
      </w:pPr>
      <w:r w:rsidRPr="0052408F">
        <w:rPr>
          <w:caps/>
          <w:sz w:val="20"/>
          <w:szCs w:val="20"/>
        </w:rPr>
        <w:t>Standard 2: Reason abstractly and quantitatively</w:t>
      </w:r>
    </w:p>
    <w:p w14:paraId="221E60E1" w14:textId="77777777" w:rsidR="00FC7D6A" w:rsidRPr="0052408F" w:rsidRDefault="00FC7D6A" w:rsidP="00FC7D6A">
      <w:pPr>
        <w:rPr>
          <w:caps/>
          <w:sz w:val="20"/>
          <w:szCs w:val="20"/>
        </w:rPr>
      </w:pPr>
      <w:r w:rsidRPr="0052408F">
        <w:rPr>
          <w:caps/>
          <w:sz w:val="20"/>
          <w:szCs w:val="20"/>
        </w:rPr>
        <w:t>Standard 3: Construct viable arguments and critique the reasoning of others</w:t>
      </w:r>
    </w:p>
    <w:p w14:paraId="0277582E" w14:textId="77777777" w:rsidR="00FC7D6A" w:rsidRPr="0052408F" w:rsidRDefault="00FC7D6A" w:rsidP="00FC7D6A">
      <w:pPr>
        <w:rPr>
          <w:caps/>
          <w:sz w:val="20"/>
          <w:szCs w:val="20"/>
        </w:rPr>
      </w:pPr>
      <w:r w:rsidRPr="0052408F">
        <w:rPr>
          <w:caps/>
          <w:sz w:val="20"/>
          <w:szCs w:val="20"/>
        </w:rPr>
        <w:lastRenderedPageBreak/>
        <w:t>Standard 4: Model with mathematics</w:t>
      </w:r>
    </w:p>
    <w:p w14:paraId="377E9848" w14:textId="77777777" w:rsidR="00FC7D6A" w:rsidRPr="0052408F" w:rsidRDefault="00FC7D6A" w:rsidP="00FC7D6A">
      <w:pPr>
        <w:rPr>
          <w:caps/>
          <w:sz w:val="20"/>
          <w:szCs w:val="20"/>
        </w:rPr>
      </w:pPr>
      <w:r w:rsidRPr="0052408F">
        <w:rPr>
          <w:caps/>
          <w:sz w:val="20"/>
          <w:szCs w:val="20"/>
        </w:rPr>
        <w:t>Standard 5: Use appropriate tools strategically</w:t>
      </w:r>
    </w:p>
    <w:p w14:paraId="0EA4C526" w14:textId="77777777" w:rsidR="00FC7D6A" w:rsidRPr="0052408F" w:rsidRDefault="00FC7D6A" w:rsidP="00FC7D6A">
      <w:pPr>
        <w:rPr>
          <w:caps/>
          <w:sz w:val="20"/>
          <w:szCs w:val="20"/>
        </w:rPr>
      </w:pPr>
      <w:r w:rsidRPr="0052408F">
        <w:rPr>
          <w:caps/>
          <w:sz w:val="20"/>
          <w:szCs w:val="20"/>
        </w:rPr>
        <w:t>Standard 6: Attend to precision</w:t>
      </w:r>
    </w:p>
    <w:p w14:paraId="622BF5C1" w14:textId="77777777" w:rsidR="00FC7D6A" w:rsidRPr="0052408F" w:rsidRDefault="00FC7D6A" w:rsidP="00FC7D6A">
      <w:pPr>
        <w:rPr>
          <w:caps/>
          <w:sz w:val="20"/>
          <w:szCs w:val="20"/>
        </w:rPr>
      </w:pPr>
      <w:r w:rsidRPr="0052408F">
        <w:rPr>
          <w:caps/>
          <w:sz w:val="20"/>
          <w:szCs w:val="20"/>
        </w:rPr>
        <w:t>Standard 7: Look for and make use of structure</w:t>
      </w:r>
    </w:p>
    <w:p w14:paraId="4B7FDABC" w14:textId="77777777" w:rsidR="00FC7D6A" w:rsidRPr="0052408F" w:rsidRDefault="00FC7D6A" w:rsidP="00FC7D6A">
      <w:pPr>
        <w:rPr>
          <w:caps/>
          <w:sz w:val="20"/>
          <w:szCs w:val="20"/>
        </w:rPr>
      </w:pPr>
      <w:r w:rsidRPr="0052408F">
        <w:rPr>
          <w:caps/>
          <w:sz w:val="20"/>
          <w:szCs w:val="20"/>
        </w:rPr>
        <w:t>Standard 8: Look for and express regularity in repeated reasoning</w:t>
      </w:r>
    </w:p>
    <w:p w14:paraId="58165083" w14:textId="77777777" w:rsidR="005E6357" w:rsidRDefault="005E6357" w:rsidP="00877E5F">
      <w:pPr>
        <w:rPr>
          <w:b/>
        </w:rPr>
      </w:pPr>
    </w:p>
    <w:p w14:paraId="21A6DB38" w14:textId="77777777" w:rsidR="00A80487" w:rsidRDefault="00E8121D" w:rsidP="00877E5F">
      <w:pPr>
        <w:rPr>
          <w:b/>
        </w:rPr>
      </w:pPr>
      <w:r w:rsidRPr="00E8121D">
        <w:rPr>
          <w:b/>
        </w:rPr>
        <w:t>Level of complexity</w:t>
      </w:r>
      <w:r>
        <w:rPr>
          <w:b/>
        </w:rPr>
        <w:t>:</w:t>
      </w:r>
    </w:p>
    <w:p w14:paraId="4F2AF319" w14:textId="0981B78A" w:rsidR="00877E5F" w:rsidRPr="007919F3" w:rsidRDefault="00E8121D" w:rsidP="00877E5F">
      <w:r>
        <w:t xml:space="preserve"> </w:t>
      </w:r>
      <w:r w:rsidR="00B310A1">
        <w:t>Students would have experienced The Spring Thing in their Algebra 2 and Physics class during the previous year. This activity is just an extension of our exploration of connections between math and science through the study of springs. This is an open ended and includes several variations which the teacher can use as they see fit.</w:t>
      </w:r>
      <w:r w:rsidR="007919F3">
        <w:t xml:space="preserve"> </w:t>
      </w:r>
    </w:p>
    <w:p w14:paraId="77570ABB" w14:textId="77777777" w:rsidR="00877E5F" w:rsidRDefault="00877E5F" w:rsidP="00877E5F">
      <w:pPr>
        <w:rPr>
          <w:b/>
        </w:rPr>
      </w:pPr>
    </w:p>
    <w:p w14:paraId="0A830A53" w14:textId="77777777" w:rsidR="00A80487" w:rsidRDefault="00E8121D" w:rsidP="00877E5F">
      <w:r w:rsidRPr="00E8121D">
        <w:rPr>
          <w:b/>
        </w:rPr>
        <w:t>Description of the project:</w:t>
      </w:r>
      <w:r>
        <w:t xml:space="preserve">  </w:t>
      </w:r>
    </w:p>
    <w:p w14:paraId="01D1EF40" w14:textId="602FB7B1" w:rsidR="00EF6954" w:rsidRDefault="00EF6954" w:rsidP="00877E5F">
      <w:r>
        <w:t xml:space="preserve">The teacher needs to collect the following equipment (This is per group): </w:t>
      </w:r>
    </w:p>
    <w:p w14:paraId="7EF529B0" w14:textId="4103670F" w:rsidR="00EF6954" w:rsidRDefault="00EF6954" w:rsidP="00877E5F">
      <w:pPr>
        <w:pStyle w:val="ListParagraph"/>
        <w:numPr>
          <w:ilvl w:val="0"/>
          <w:numId w:val="10"/>
        </w:numPr>
      </w:pPr>
      <w:r>
        <w:t>Set of slotted masses (50 or 100 grams up to 500 grams)</w:t>
      </w:r>
    </w:p>
    <w:p w14:paraId="3F80D432" w14:textId="13EA091A" w:rsidR="00EF6954" w:rsidRDefault="00EF6954" w:rsidP="00877E5F">
      <w:pPr>
        <w:pStyle w:val="ListParagraph"/>
        <w:numPr>
          <w:ilvl w:val="0"/>
          <w:numId w:val="10"/>
        </w:numPr>
      </w:pPr>
      <w:r>
        <w:t>Two mass hangers</w:t>
      </w:r>
    </w:p>
    <w:p w14:paraId="3A957D05" w14:textId="6F7E447D" w:rsidR="00EF6954" w:rsidRDefault="00EF6954" w:rsidP="00877E5F">
      <w:pPr>
        <w:pStyle w:val="ListParagraph"/>
        <w:numPr>
          <w:ilvl w:val="0"/>
          <w:numId w:val="10"/>
        </w:numPr>
      </w:pPr>
      <w:r>
        <w:t>Collection of springs with at least two different k values</w:t>
      </w:r>
    </w:p>
    <w:p w14:paraId="2C7A6B97" w14:textId="0F189BBD" w:rsidR="00EF6954" w:rsidRDefault="00EF6954" w:rsidP="00877E5F">
      <w:pPr>
        <w:pStyle w:val="ListParagraph"/>
        <w:numPr>
          <w:ilvl w:val="0"/>
          <w:numId w:val="10"/>
        </w:numPr>
      </w:pPr>
      <w:r>
        <w:t>Support system as should in the photograph</w:t>
      </w:r>
      <w:r w:rsidR="00C35B43">
        <w:t xml:space="preserve"> with an additional small diameter pole</w:t>
      </w:r>
    </w:p>
    <w:p w14:paraId="5A1657EF" w14:textId="260D90AE" w:rsidR="00EF6954" w:rsidRDefault="00EF6954" w:rsidP="00877E5F">
      <w:pPr>
        <w:pStyle w:val="ListParagraph"/>
        <w:numPr>
          <w:ilvl w:val="0"/>
          <w:numId w:val="10"/>
        </w:numPr>
      </w:pPr>
      <w:r>
        <w:t>Meter stick</w:t>
      </w:r>
    </w:p>
    <w:p w14:paraId="2034D64A" w14:textId="580E74F6" w:rsidR="00EF6954" w:rsidRDefault="00EF6954" w:rsidP="00877E5F">
      <w:pPr>
        <w:pStyle w:val="ListParagraph"/>
        <w:numPr>
          <w:ilvl w:val="0"/>
          <w:numId w:val="10"/>
        </w:numPr>
      </w:pPr>
      <w:r>
        <w:t>Masking tape</w:t>
      </w:r>
    </w:p>
    <w:p w14:paraId="510215E3" w14:textId="276E8675" w:rsidR="00EF6954" w:rsidRDefault="00EF6954" w:rsidP="00877E5F">
      <w:pPr>
        <w:pStyle w:val="ListParagraph"/>
        <w:numPr>
          <w:ilvl w:val="0"/>
          <w:numId w:val="10"/>
        </w:numPr>
      </w:pPr>
      <w:r>
        <w:t>String</w:t>
      </w:r>
    </w:p>
    <w:p w14:paraId="3DA9F6DB" w14:textId="1C9CC488" w:rsidR="00EF6954" w:rsidRDefault="00EF6954" w:rsidP="00877E5F">
      <w:pPr>
        <w:pStyle w:val="ListParagraph"/>
        <w:numPr>
          <w:ilvl w:val="0"/>
          <w:numId w:val="10"/>
        </w:numPr>
      </w:pPr>
      <w:r>
        <w:t>Scissors</w:t>
      </w:r>
    </w:p>
    <w:p w14:paraId="56290720" w14:textId="581345D2" w:rsidR="00EF6954" w:rsidRDefault="00EF6954" w:rsidP="00877E5F">
      <w:pPr>
        <w:pStyle w:val="ListParagraph"/>
        <w:numPr>
          <w:ilvl w:val="0"/>
          <w:numId w:val="10"/>
        </w:numPr>
      </w:pPr>
      <w:r>
        <w:t>Level (optional)</w:t>
      </w:r>
    </w:p>
    <w:p w14:paraId="6CC320DB" w14:textId="77777777" w:rsidR="00877E5F" w:rsidRDefault="00877E5F" w:rsidP="00877E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tblGrid>
      <w:tr w:rsidR="007C5520" w14:paraId="0CCD70BE" w14:textId="77777777" w:rsidTr="0021394A">
        <w:trPr>
          <w:trHeight w:val="3574"/>
        </w:trPr>
        <w:tc>
          <w:tcPr>
            <w:tcW w:w="2936" w:type="dxa"/>
          </w:tcPr>
          <w:p w14:paraId="32D0BC1D" w14:textId="39C65B4E" w:rsidR="007C5520" w:rsidRDefault="0021394A" w:rsidP="00877E5F">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US"/>
              </w:rPr>
              <w:drawing>
                <wp:inline distT="0" distB="0" distL="0" distR="0" wp14:anchorId="49BED50B" wp14:editId="72DFE2D9">
                  <wp:extent cx="1920240" cy="2560320"/>
                  <wp:effectExtent l="0" t="0" r="3810" b="0"/>
                  <wp:docPr id="1" name="Picture 1" descr="C:\Users\PET Student\AppData\Local\Microsoft\Windows\Temporary Internet Files\Content.IE5\0OAAWG0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 Student\AppData\Local\Microsoft\Windows\Temporary Internet Files\Content.IE5\0OAAWG0D\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2560320"/>
                          </a:xfrm>
                          <a:prstGeom prst="rect">
                            <a:avLst/>
                          </a:prstGeom>
                          <a:noFill/>
                          <a:ln>
                            <a:noFill/>
                          </a:ln>
                        </pic:spPr>
                      </pic:pic>
                    </a:graphicData>
                  </a:graphic>
                </wp:inline>
              </w:drawing>
            </w:r>
          </w:p>
        </w:tc>
      </w:tr>
      <w:tr w:rsidR="0021394A" w14:paraId="49DF4340" w14:textId="77777777" w:rsidTr="0021394A">
        <w:trPr>
          <w:trHeight w:val="11"/>
        </w:trPr>
        <w:tc>
          <w:tcPr>
            <w:tcW w:w="2936" w:type="dxa"/>
          </w:tcPr>
          <w:p w14:paraId="4943D215" w14:textId="77777777" w:rsidR="0021394A" w:rsidRDefault="0021394A" w:rsidP="00877E5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tc>
      </w:tr>
    </w:tbl>
    <w:p w14:paraId="7C492F72" w14:textId="77777777" w:rsidR="007C5520" w:rsidRDefault="007C5520" w:rsidP="00877E5F"/>
    <w:p w14:paraId="6E16C32B" w14:textId="77777777" w:rsidR="00A80487" w:rsidRDefault="007C5520" w:rsidP="00877E5F">
      <w:pPr>
        <w:rPr>
          <w:b/>
        </w:rPr>
      </w:pPr>
      <w:r>
        <w:rPr>
          <w:b/>
        </w:rPr>
        <w:t xml:space="preserve">Pre-Lab: </w:t>
      </w:r>
    </w:p>
    <w:p w14:paraId="6CF4E2FB" w14:textId="7A4A2BE6" w:rsidR="007C5520" w:rsidRDefault="007C5520" w:rsidP="00877E5F">
      <w:r>
        <w:t>Teacher will model the set up before the day of the investigation. Teacher may want to review The Spring Thing with some questions as shown below</w:t>
      </w:r>
      <w:r w:rsidR="00A80487">
        <w:t xml:space="preserve"> or on the </w:t>
      </w:r>
      <w:proofErr w:type="spellStart"/>
      <w:r w:rsidR="00A80487">
        <w:t>Nspire</w:t>
      </w:r>
      <w:proofErr w:type="spellEnd"/>
      <w:r w:rsidR="00A80487">
        <w:t xml:space="preserve"> document</w:t>
      </w:r>
      <w:r>
        <w:t>.</w:t>
      </w:r>
    </w:p>
    <w:p w14:paraId="3EAAE564" w14:textId="782B3A51" w:rsidR="007C5520" w:rsidRPr="007C5520" w:rsidRDefault="00CD07AB" w:rsidP="00877E5F">
      <w:pPr>
        <w:pStyle w:val="ListParagraph"/>
        <w:numPr>
          <w:ilvl w:val="0"/>
          <w:numId w:val="13"/>
        </w:numPr>
      </w:pPr>
      <w:r>
        <w:t>Use this data to calculate the k value</w:t>
      </w:r>
      <w:r w:rsidR="00877E5F">
        <w:br/>
      </w:r>
    </w:p>
    <w:tbl>
      <w:tblPr>
        <w:tblStyle w:val="TableGrid"/>
        <w:tblW w:w="0" w:type="auto"/>
        <w:tblLook w:val="04A0" w:firstRow="1" w:lastRow="0" w:firstColumn="1" w:lastColumn="0" w:noHBand="0" w:noVBand="1"/>
      </w:tblPr>
      <w:tblGrid>
        <w:gridCol w:w="1221"/>
        <w:gridCol w:w="1601"/>
        <w:gridCol w:w="1357"/>
        <w:gridCol w:w="1494"/>
        <w:gridCol w:w="1505"/>
      </w:tblGrid>
      <w:tr w:rsidR="00CD07AB" w14:paraId="0D9B5776" w14:textId="77777777" w:rsidTr="00CD07AB">
        <w:tc>
          <w:tcPr>
            <w:tcW w:w="1221" w:type="dxa"/>
          </w:tcPr>
          <w:p w14:paraId="1CF21F39" w14:textId="000DC077" w:rsidR="00CD07AB" w:rsidRDefault="00CD07AB" w:rsidP="00877E5F">
            <w:pPr>
              <w:jc w:val="center"/>
            </w:pPr>
            <w:r>
              <w:lastRenderedPageBreak/>
              <w:t>Mass (g)</w:t>
            </w:r>
          </w:p>
        </w:tc>
        <w:tc>
          <w:tcPr>
            <w:tcW w:w="1601" w:type="dxa"/>
          </w:tcPr>
          <w:p w14:paraId="0FA4A082" w14:textId="7D447342" w:rsidR="00CD07AB" w:rsidRDefault="00CD07AB" w:rsidP="00877E5F">
            <w:pPr>
              <w:jc w:val="center"/>
            </w:pPr>
            <w:r>
              <w:t>Length (cm)</w:t>
            </w:r>
          </w:p>
        </w:tc>
        <w:tc>
          <w:tcPr>
            <w:tcW w:w="1357" w:type="dxa"/>
          </w:tcPr>
          <w:p w14:paraId="192DCB27" w14:textId="77777777" w:rsidR="00CD07AB" w:rsidRDefault="00CD07AB" w:rsidP="00877E5F">
            <w:pPr>
              <w:jc w:val="center"/>
            </w:pPr>
            <w:r>
              <w:t>Mass (kg)</w:t>
            </w:r>
          </w:p>
          <w:p w14:paraId="39AE43B0" w14:textId="0CD75D14" w:rsidR="00CD07AB" w:rsidRDefault="00CD07AB" w:rsidP="00877E5F">
            <w:pPr>
              <w:jc w:val="center"/>
            </w:pPr>
            <w:r>
              <w:t>g/1000</w:t>
            </w:r>
          </w:p>
        </w:tc>
        <w:tc>
          <w:tcPr>
            <w:tcW w:w="1494" w:type="dxa"/>
          </w:tcPr>
          <w:p w14:paraId="61570848" w14:textId="77777777" w:rsidR="00CD07AB" w:rsidRDefault="00CD07AB" w:rsidP="00877E5F">
            <w:pPr>
              <w:jc w:val="center"/>
            </w:pPr>
            <w:r>
              <w:t>Weight (N)</w:t>
            </w:r>
          </w:p>
          <w:p w14:paraId="6D679412" w14:textId="5599E2ED" w:rsidR="00CD07AB" w:rsidRDefault="00CD07AB" w:rsidP="00877E5F">
            <w:pPr>
              <w:jc w:val="center"/>
            </w:pPr>
            <w:r>
              <w:t>Kg</w:t>
            </w:r>
            <w:r w:rsidRPr="00CD07AB">
              <w:rPr>
                <w:sz w:val="32"/>
                <w:szCs w:val="32"/>
                <w:vertAlign w:val="subscript"/>
              </w:rPr>
              <w:t xml:space="preserve"> *</w:t>
            </w:r>
            <w:r>
              <w:t xml:space="preserve"> 9.8</w:t>
            </w:r>
          </w:p>
        </w:tc>
        <w:tc>
          <w:tcPr>
            <w:tcW w:w="1505" w:type="dxa"/>
          </w:tcPr>
          <w:p w14:paraId="4B516F23" w14:textId="77777777" w:rsidR="00CD07AB" w:rsidRDefault="00CD07AB" w:rsidP="00877E5F">
            <w:pPr>
              <w:jc w:val="center"/>
            </w:pPr>
            <w:r>
              <w:t>Length (m)</w:t>
            </w:r>
          </w:p>
          <w:p w14:paraId="39A86E46" w14:textId="4731ECD2" w:rsidR="00CD07AB" w:rsidRDefault="00CD07AB" w:rsidP="00877E5F">
            <w:pPr>
              <w:jc w:val="center"/>
            </w:pPr>
            <w:r>
              <w:t>cm/100</w:t>
            </w:r>
          </w:p>
        </w:tc>
      </w:tr>
      <w:tr w:rsidR="00CD07AB" w14:paraId="32A4B8FE" w14:textId="77777777" w:rsidTr="00CD07AB">
        <w:tc>
          <w:tcPr>
            <w:tcW w:w="1221" w:type="dxa"/>
          </w:tcPr>
          <w:p w14:paraId="1B771027" w14:textId="2A9D3C32" w:rsidR="00CD07AB" w:rsidRDefault="00CD07AB" w:rsidP="00877E5F">
            <w:pPr>
              <w:jc w:val="center"/>
            </w:pPr>
            <w:r>
              <w:t>0</w:t>
            </w:r>
          </w:p>
        </w:tc>
        <w:tc>
          <w:tcPr>
            <w:tcW w:w="1601" w:type="dxa"/>
          </w:tcPr>
          <w:p w14:paraId="41B36A2E" w14:textId="6D1B0F06" w:rsidR="00CD07AB" w:rsidRDefault="00CD07AB" w:rsidP="00877E5F">
            <w:pPr>
              <w:jc w:val="center"/>
            </w:pPr>
            <w:r>
              <w:t>2</w:t>
            </w:r>
          </w:p>
        </w:tc>
        <w:tc>
          <w:tcPr>
            <w:tcW w:w="1357" w:type="dxa"/>
          </w:tcPr>
          <w:p w14:paraId="1AFD4187" w14:textId="421C3DE2" w:rsidR="00CD07AB" w:rsidRDefault="00CD07AB" w:rsidP="00877E5F">
            <w:pPr>
              <w:jc w:val="center"/>
            </w:pPr>
            <w:r>
              <w:t>0</w:t>
            </w:r>
          </w:p>
        </w:tc>
        <w:tc>
          <w:tcPr>
            <w:tcW w:w="1494" w:type="dxa"/>
          </w:tcPr>
          <w:p w14:paraId="00C79138" w14:textId="507EE5BC" w:rsidR="00CD07AB" w:rsidRDefault="00CD07AB" w:rsidP="00877E5F">
            <w:pPr>
              <w:jc w:val="center"/>
            </w:pPr>
            <w:r>
              <w:t>0</w:t>
            </w:r>
          </w:p>
        </w:tc>
        <w:tc>
          <w:tcPr>
            <w:tcW w:w="1505" w:type="dxa"/>
          </w:tcPr>
          <w:p w14:paraId="031AB52A" w14:textId="550ECE34" w:rsidR="00CD07AB" w:rsidRDefault="00CD07AB" w:rsidP="00877E5F">
            <w:pPr>
              <w:jc w:val="center"/>
            </w:pPr>
            <w:r>
              <w:t>0.020</w:t>
            </w:r>
          </w:p>
        </w:tc>
      </w:tr>
      <w:tr w:rsidR="00CD07AB" w14:paraId="5927F3A9" w14:textId="77777777" w:rsidTr="00CD07AB">
        <w:tc>
          <w:tcPr>
            <w:tcW w:w="1221" w:type="dxa"/>
          </w:tcPr>
          <w:p w14:paraId="7459B81B" w14:textId="0E1AF54A" w:rsidR="00CD07AB" w:rsidRDefault="00CD07AB" w:rsidP="00877E5F">
            <w:pPr>
              <w:jc w:val="center"/>
            </w:pPr>
            <w:r>
              <w:t>100</w:t>
            </w:r>
          </w:p>
        </w:tc>
        <w:tc>
          <w:tcPr>
            <w:tcW w:w="1601" w:type="dxa"/>
          </w:tcPr>
          <w:p w14:paraId="30F8CE78" w14:textId="3B40C211" w:rsidR="00CD07AB" w:rsidRDefault="00CD07AB" w:rsidP="00877E5F">
            <w:pPr>
              <w:jc w:val="center"/>
            </w:pPr>
            <w:r>
              <w:t>4.7</w:t>
            </w:r>
          </w:p>
        </w:tc>
        <w:tc>
          <w:tcPr>
            <w:tcW w:w="1357" w:type="dxa"/>
          </w:tcPr>
          <w:p w14:paraId="5415ADFB" w14:textId="3E61EA21" w:rsidR="00CD07AB" w:rsidRDefault="00CD07AB" w:rsidP="00877E5F">
            <w:pPr>
              <w:jc w:val="center"/>
            </w:pPr>
            <w:r>
              <w:t>0.1</w:t>
            </w:r>
          </w:p>
        </w:tc>
        <w:tc>
          <w:tcPr>
            <w:tcW w:w="1494" w:type="dxa"/>
          </w:tcPr>
          <w:p w14:paraId="5EC04E99" w14:textId="712E3B40" w:rsidR="00CD07AB" w:rsidRDefault="00CD07AB" w:rsidP="00877E5F">
            <w:pPr>
              <w:jc w:val="center"/>
            </w:pPr>
            <w:r>
              <w:t>0.98</w:t>
            </w:r>
          </w:p>
        </w:tc>
        <w:tc>
          <w:tcPr>
            <w:tcW w:w="1505" w:type="dxa"/>
          </w:tcPr>
          <w:p w14:paraId="12942A50" w14:textId="50AF60DA" w:rsidR="00CD07AB" w:rsidRDefault="00CD07AB" w:rsidP="00877E5F">
            <w:pPr>
              <w:jc w:val="center"/>
            </w:pPr>
            <w:r>
              <w:t>0.047</w:t>
            </w:r>
          </w:p>
        </w:tc>
      </w:tr>
      <w:tr w:rsidR="00CD07AB" w14:paraId="73F983ED" w14:textId="77777777" w:rsidTr="00CD07AB">
        <w:tc>
          <w:tcPr>
            <w:tcW w:w="1221" w:type="dxa"/>
          </w:tcPr>
          <w:p w14:paraId="6CBB87DD" w14:textId="732370F2" w:rsidR="00CD07AB" w:rsidRDefault="00CD07AB" w:rsidP="00877E5F">
            <w:pPr>
              <w:jc w:val="center"/>
            </w:pPr>
            <w:r>
              <w:t>200</w:t>
            </w:r>
          </w:p>
        </w:tc>
        <w:tc>
          <w:tcPr>
            <w:tcW w:w="1601" w:type="dxa"/>
          </w:tcPr>
          <w:p w14:paraId="71581195" w14:textId="31B0E761" w:rsidR="00CD07AB" w:rsidRDefault="00CD07AB" w:rsidP="00877E5F">
            <w:pPr>
              <w:jc w:val="center"/>
            </w:pPr>
            <w:r>
              <w:t>7.3</w:t>
            </w:r>
          </w:p>
        </w:tc>
        <w:tc>
          <w:tcPr>
            <w:tcW w:w="1357" w:type="dxa"/>
          </w:tcPr>
          <w:p w14:paraId="5AA77B56" w14:textId="6AA94AA1" w:rsidR="00CD07AB" w:rsidRDefault="00CD07AB" w:rsidP="00877E5F">
            <w:pPr>
              <w:jc w:val="center"/>
            </w:pPr>
            <w:r>
              <w:t>0.2</w:t>
            </w:r>
          </w:p>
        </w:tc>
        <w:tc>
          <w:tcPr>
            <w:tcW w:w="1494" w:type="dxa"/>
          </w:tcPr>
          <w:p w14:paraId="663375F8" w14:textId="7BA0ECE2" w:rsidR="00CD07AB" w:rsidRDefault="00CD07AB" w:rsidP="00877E5F">
            <w:pPr>
              <w:jc w:val="center"/>
            </w:pPr>
            <w:r>
              <w:t>1.96</w:t>
            </w:r>
          </w:p>
        </w:tc>
        <w:tc>
          <w:tcPr>
            <w:tcW w:w="1505" w:type="dxa"/>
          </w:tcPr>
          <w:p w14:paraId="5F41A23A" w14:textId="67AC979B" w:rsidR="00CD07AB" w:rsidRDefault="00CD07AB" w:rsidP="00877E5F">
            <w:pPr>
              <w:jc w:val="center"/>
            </w:pPr>
            <w:r>
              <w:t>0.073</w:t>
            </w:r>
          </w:p>
        </w:tc>
      </w:tr>
      <w:tr w:rsidR="00CD07AB" w14:paraId="45C6F2F2" w14:textId="77777777" w:rsidTr="00CD07AB">
        <w:tc>
          <w:tcPr>
            <w:tcW w:w="1221" w:type="dxa"/>
          </w:tcPr>
          <w:p w14:paraId="46471AC7" w14:textId="6340F8BD" w:rsidR="00CD07AB" w:rsidRDefault="00CD07AB" w:rsidP="00877E5F">
            <w:pPr>
              <w:jc w:val="center"/>
            </w:pPr>
            <w:r>
              <w:t>300</w:t>
            </w:r>
          </w:p>
        </w:tc>
        <w:tc>
          <w:tcPr>
            <w:tcW w:w="1601" w:type="dxa"/>
          </w:tcPr>
          <w:p w14:paraId="30DB0B8D" w14:textId="4E9345EC" w:rsidR="00CD07AB" w:rsidRDefault="00CD07AB" w:rsidP="00877E5F">
            <w:pPr>
              <w:jc w:val="center"/>
            </w:pPr>
            <w:r>
              <w:t>10</w:t>
            </w:r>
          </w:p>
        </w:tc>
        <w:tc>
          <w:tcPr>
            <w:tcW w:w="1357" w:type="dxa"/>
          </w:tcPr>
          <w:p w14:paraId="5E56F018" w14:textId="02EE51B8" w:rsidR="00CD07AB" w:rsidRDefault="00CD07AB" w:rsidP="00877E5F">
            <w:pPr>
              <w:jc w:val="center"/>
            </w:pPr>
            <w:r>
              <w:t>0.3</w:t>
            </w:r>
          </w:p>
        </w:tc>
        <w:tc>
          <w:tcPr>
            <w:tcW w:w="1494" w:type="dxa"/>
          </w:tcPr>
          <w:p w14:paraId="4845BAAF" w14:textId="0BC1B14D" w:rsidR="00CD07AB" w:rsidRDefault="00CD07AB" w:rsidP="00877E5F">
            <w:pPr>
              <w:jc w:val="center"/>
            </w:pPr>
            <w:r>
              <w:t>2.94</w:t>
            </w:r>
          </w:p>
        </w:tc>
        <w:tc>
          <w:tcPr>
            <w:tcW w:w="1505" w:type="dxa"/>
          </w:tcPr>
          <w:p w14:paraId="3617AFFB" w14:textId="1D7A02EA" w:rsidR="00CD07AB" w:rsidRDefault="006277EC" w:rsidP="00877E5F">
            <w:pPr>
              <w:jc w:val="center"/>
            </w:pPr>
            <w:r>
              <w:t>0.</w:t>
            </w:r>
            <w:r w:rsidR="00CD07AB">
              <w:t>10</w:t>
            </w:r>
            <w:r>
              <w:t>0</w:t>
            </w:r>
          </w:p>
        </w:tc>
      </w:tr>
    </w:tbl>
    <w:p w14:paraId="24757DB6" w14:textId="77777777" w:rsidR="00A80487" w:rsidRDefault="00A80487" w:rsidP="00877E5F">
      <w:pPr>
        <w:jc w:val="center"/>
      </w:pPr>
    </w:p>
    <w:p w14:paraId="2661AC87" w14:textId="68E1D555" w:rsidR="00CD07AB" w:rsidRDefault="006277EC" w:rsidP="00877E5F">
      <w:pPr>
        <w:pStyle w:val="ListParagraph"/>
        <w:numPr>
          <w:ilvl w:val="0"/>
          <w:numId w:val="13"/>
        </w:numPr>
      </w:pPr>
      <w:r>
        <w:t>The k value from this data would be approximately 36.84 N/m</w:t>
      </w:r>
    </w:p>
    <w:p w14:paraId="73E9BC18" w14:textId="7970D1BD" w:rsidR="006277EC" w:rsidRDefault="006277EC" w:rsidP="00877E5F">
      <w:pPr>
        <w:pStyle w:val="ListParagraph"/>
        <w:numPr>
          <w:ilvl w:val="0"/>
          <w:numId w:val="13"/>
        </w:numPr>
      </w:pPr>
      <w:r>
        <w:t>Review with students how to find the inverse of a function.</w:t>
      </w:r>
      <w:r w:rsidR="00877E5F">
        <w:br/>
      </w:r>
    </w:p>
    <w:p w14:paraId="4A647181" w14:textId="77777777" w:rsidR="00A80487" w:rsidRDefault="00F470F2" w:rsidP="00877E5F">
      <w:r w:rsidRPr="00352E80">
        <w:rPr>
          <w:b/>
        </w:rPr>
        <w:t>Assessment component:</w:t>
      </w:r>
      <w:r>
        <w:t xml:space="preserve"> </w:t>
      </w:r>
    </w:p>
    <w:p w14:paraId="282A77F6" w14:textId="0AFCCA43" w:rsidR="00A80487" w:rsidRDefault="00A80487" w:rsidP="00877E5F">
      <w:r>
        <w:t xml:space="preserve">During the investigation, the teacher should circulate and observe in service to formative assessment which could be conducted through quick polls. If using the </w:t>
      </w:r>
      <w:proofErr w:type="spellStart"/>
      <w:r>
        <w:t>Nspire</w:t>
      </w:r>
      <w:proofErr w:type="spellEnd"/>
      <w:r>
        <w:t xml:space="preserve"> Navigator, use the screen shot on auto refresh to show student work. </w:t>
      </w:r>
    </w:p>
    <w:p w14:paraId="6143A609" w14:textId="77777777" w:rsidR="00877E5F" w:rsidRDefault="00877E5F" w:rsidP="00877E5F"/>
    <w:p w14:paraId="189F090A" w14:textId="32803164" w:rsidR="00A80487" w:rsidRDefault="00AA6B11" w:rsidP="00877E5F">
      <w:pPr>
        <w:pStyle w:val="ListParagraph"/>
        <w:numPr>
          <w:ilvl w:val="0"/>
          <w:numId w:val="17"/>
        </w:numPr>
      </w:pPr>
      <w:r>
        <w:t xml:space="preserve">Assume you have two springs each with the same k value of 47.2 N/m. Calculate the </w:t>
      </w:r>
      <w:r w:rsidR="009402E8">
        <w:t>k value of this two spring system</w:t>
      </w:r>
      <w:r>
        <w:t xml:space="preserve"> connected in series. Then in parallel. (Answer: </w:t>
      </w:r>
      <w:r w:rsidR="00F65BF5">
        <w:t>k</w:t>
      </w:r>
      <w:r w:rsidR="00F65BF5" w:rsidRPr="00F65BF5">
        <w:rPr>
          <w:vertAlign w:val="subscript"/>
        </w:rPr>
        <w:t>1</w:t>
      </w:r>
      <w:r w:rsidR="00F65BF5">
        <w:t xml:space="preserve"> + k</w:t>
      </w:r>
      <w:r w:rsidR="00F65BF5" w:rsidRPr="00F65BF5">
        <w:rPr>
          <w:vertAlign w:val="subscript"/>
        </w:rPr>
        <w:t xml:space="preserve">2 </w:t>
      </w:r>
      <w:r w:rsidR="00F65BF5">
        <w:t xml:space="preserve"> +…… = k   so 94.4 N/m for series and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k</m:t>
            </m:r>
          </m:den>
        </m:f>
      </m:oMath>
      <w:r w:rsidR="00F65BF5">
        <w:t xml:space="preserve">   so 23.6 N/m for parallel)</w:t>
      </w:r>
    </w:p>
    <w:p w14:paraId="171F0FF4" w14:textId="1D13AFA8" w:rsidR="00AA6B11" w:rsidRDefault="009402E8" w:rsidP="00877E5F">
      <w:pPr>
        <w:pStyle w:val="ListParagraph"/>
        <w:numPr>
          <w:ilvl w:val="0"/>
          <w:numId w:val="17"/>
        </w:numPr>
      </w:pPr>
      <w:r>
        <w:t xml:space="preserve">Assume you have three springs each with the following k values, 24.5 N/m, 42.7 N/m, and 51.4 N/m. Calculate the k value of this three spring system connected in series. Then in parallel. (Answer: </w:t>
      </w:r>
      <w:r w:rsidR="0049296F">
        <w:t xml:space="preserve">118.6 N/m for series and </w:t>
      </w:r>
      <w:r w:rsidR="009C6290">
        <w:t>11.9 N/m.</w:t>
      </w:r>
    </w:p>
    <w:p w14:paraId="3AFDBD57" w14:textId="2D691C9A" w:rsidR="0049296F" w:rsidRDefault="0049296F" w:rsidP="00877E5F">
      <w:pPr>
        <w:pStyle w:val="ListParagraph"/>
        <w:numPr>
          <w:ilvl w:val="0"/>
          <w:numId w:val="17"/>
        </w:numPr>
      </w:pPr>
      <w:r>
        <w:t>If you took one of the springs to the moon, what would happen to its k value? Justify your answer.</w:t>
      </w:r>
      <w:r w:rsidR="00877E5F">
        <w:br/>
      </w:r>
    </w:p>
    <w:p w14:paraId="0048DC1B" w14:textId="7A140BD4" w:rsidR="00A80487" w:rsidRDefault="00A80487" w:rsidP="00877E5F">
      <w:pPr>
        <w:rPr>
          <w:b/>
        </w:rPr>
      </w:pPr>
      <w:r w:rsidRPr="00A80487">
        <w:rPr>
          <w:b/>
        </w:rPr>
        <w:t>Safety and equipment issues:</w:t>
      </w:r>
      <w:r>
        <w:rPr>
          <w:b/>
        </w:rPr>
        <w:t xml:space="preserve"> </w:t>
      </w:r>
    </w:p>
    <w:p w14:paraId="13C29A08" w14:textId="31713871" w:rsidR="00A80487" w:rsidRDefault="00A80487" w:rsidP="00877E5F">
      <w:r>
        <w:t xml:space="preserve">Students should avoid swinging the meter sticks around. There is some danger with dropping masses to toes and feet and the masses chip off which changes their mass. Avoid stretching the spring too much. As people move around the room, avoid colliding with the poles. </w:t>
      </w:r>
    </w:p>
    <w:p w14:paraId="22B65602" w14:textId="77777777" w:rsidR="00352E80" w:rsidRDefault="00352E80" w:rsidP="00877E5F"/>
    <w:p w14:paraId="5A67FC03" w14:textId="2CC196DA" w:rsidR="000731FC" w:rsidRDefault="000731FC" w:rsidP="00877E5F">
      <w:pPr>
        <w:rPr>
          <w:b/>
        </w:rPr>
      </w:pPr>
      <w:r>
        <w:rPr>
          <w:b/>
        </w:rPr>
        <w:t>Procedures:</w:t>
      </w:r>
    </w:p>
    <w:p w14:paraId="623BD75B" w14:textId="5851F10A" w:rsidR="000731FC" w:rsidRDefault="000731FC" w:rsidP="00877E5F">
      <w:pPr>
        <w:pStyle w:val="ListParagraph"/>
        <w:numPr>
          <w:ilvl w:val="0"/>
          <w:numId w:val="11"/>
        </w:numPr>
      </w:pPr>
      <w:r>
        <w:t>Collect materials for your group.</w:t>
      </w:r>
    </w:p>
    <w:p w14:paraId="30EB3568" w14:textId="34DF1473" w:rsidR="000731FC" w:rsidRDefault="000731FC" w:rsidP="00877E5F">
      <w:pPr>
        <w:pStyle w:val="ListParagraph"/>
        <w:ind w:firstLine="720"/>
      </w:pPr>
      <w:r>
        <w:t xml:space="preserve">One set of slotted masses </w:t>
      </w:r>
    </w:p>
    <w:p w14:paraId="4A6CA322" w14:textId="6D204442" w:rsidR="000731FC" w:rsidRDefault="000731FC" w:rsidP="00877E5F">
      <w:pPr>
        <w:pStyle w:val="ListParagraph"/>
      </w:pPr>
      <w:r>
        <w:tab/>
        <w:t>Two mass hangers</w:t>
      </w:r>
    </w:p>
    <w:p w14:paraId="44BB2CB6" w14:textId="5D8D418D" w:rsidR="000731FC" w:rsidRDefault="000731FC" w:rsidP="00877E5F">
      <w:pPr>
        <w:pStyle w:val="ListParagraph"/>
        <w:ind w:left="1440"/>
      </w:pPr>
      <w:r>
        <w:t>Two springs of the same color (May need other springs</w:t>
      </w:r>
      <w:r w:rsidR="00C35B43">
        <w:t xml:space="preserve"> and equipment</w:t>
      </w:r>
      <w:r>
        <w:t xml:space="preserve"> for later in the investigation)</w:t>
      </w:r>
    </w:p>
    <w:p w14:paraId="5BAF2865" w14:textId="10281C1F" w:rsidR="000731FC" w:rsidRDefault="000731FC" w:rsidP="00877E5F">
      <w:pPr>
        <w:pStyle w:val="ListParagraph"/>
      </w:pPr>
      <w:r>
        <w:tab/>
        <w:t xml:space="preserve">Support system as demonstrated by the teacher </w:t>
      </w:r>
    </w:p>
    <w:p w14:paraId="69AD8235" w14:textId="6DCB82C9" w:rsidR="000731FC" w:rsidRDefault="000731FC" w:rsidP="00877E5F">
      <w:pPr>
        <w:pStyle w:val="ListParagraph"/>
      </w:pPr>
      <w:r>
        <w:tab/>
        <w:t>Meter stick</w:t>
      </w:r>
    </w:p>
    <w:p w14:paraId="40690B16" w14:textId="33655BB2" w:rsidR="000731FC" w:rsidRDefault="000731FC" w:rsidP="00877E5F">
      <w:pPr>
        <w:pStyle w:val="ListParagraph"/>
      </w:pPr>
      <w:r>
        <w:tab/>
        <w:t>Masking tape</w:t>
      </w:r>
    </w:p>
    <w:p w14:paraId="18DB310C" w14:textId="527B8D1C" w:rsidR="000731FC" w:rsidRDefault="000731FC" w:rsidP="00877E5F">
      <w:pPr>
        <w:pStyle w:val="ListParagraph"/>
      </w:pPr>
      <w:r>
        <w:tab/>
        <w:t>String</w:t>
      </w:r>
    </w:p>
    <w:p w14:paraId="3A3D694B" w14:textId="77777777" w:rsidR="00663AF1" w:rsidRDefault="000731FC" w:rsidP="00663AF1">
      <w:pPr>
        <w:pStyle w:val="ListParagraph"/>
      </w:pPr>
      <w:r>
        <w:tab/>
        <w:t>Scissors</w:t>
      </w:r>
    </w:p>
    <w:p w14:paraId="695D8042" w14:textId="77777777" w:rsidR="00663AF1" w:rsidRDefault="000731FC" w:rsidP="00663AF1">
      <w:pPr>
        <w:pStyle w:val="ListParagraph"/>
      </w:pPr>
      <w:r>
        <w:tab/>
        <w:t>Level (optional</w:t>
      </w:r>
    </w:p>
    <w:p w14:paraId="443A0F14" w14:textId="779BEE7D" w:rsidR="000731FC" w:rsidRDefault="00663AF1" w:rsidP="00663AF1">
      <w:pPr>
        <w:pStyle w:val="ListParagraph"/>
      </w:pPr>
      <w:r>
        <w:lastRenderedPageBreak/>
        <w:tab/>
        <w:t>Protractor or protractor app</w:t>
      </w:r>
      <w:r w:rsidR="00877E5F">
        <w:br/>
      </w:r>
    </w:p>
    <w:p w14:paraId="70FDEBF4" w14:textId="347B1E6E" w:rsidR="000731FC" w:rsidRDefault="000731FC" w:rsidP="00877E5F">
      <w:pPr>
        <w:pStyle w:val="ListParagraph"/>
        <w:numPr>
          <w:ilvl w:val="0"/>
          <w:numId w:val="11"/>
        </w:numPr>
      </w:pPr>
      <w:r>
        <w:t xml:space="preserve">Set up the support system and select one spring to calculate the k value. </w:t>
      </w:r>
      <w:r w:rsidR="00A112C4">
        <w:t xml:space="preserve">Recall, you need to put an initial mass to stretch </w:t>
      </w:r>
      <w:r w:rsidR="001C441F">
        <w:t>the spring as a starting point and you will need to convert your masses to kilograms then into weight (</w:t>
      </w:r>
      <w:proofErr w:type="spellStart"/>
      <w:r w:rsidR="001C441F">
        <w:t>Newtons</w:t>
      </w:r>
      <w:proofErr w:type="spellEnd"/>
      <w:r w:rsidR="001C441F">
        <w:t xml:space="preserve">). The lengths will need to be in meters to get the k value in the units of </w:t>
      </w:r>
      <w:proofErr w:type="spellStart"/>
      <w:r w:rsidR="001C441F">
        <w:t>Newtons</w:t>
      </w:r>
      <w:proofErr w:type="spellEnd"/>
      <w:r w:rsidR="001C441F">
        <w:t xml:space="preserve"> per meter. 1000 grams = 1 kilogram, weight = mass times acceleration due to gravity (i.e. g = 9.8 meters per second per second), 100 centimeters = 1 meter.  </w:t>
      </w:r>
      <w:r>
        <w:t>Record the data below.</w:t>
      </w:r>
      <w:r w:rsidR="00877E5F">
        <w:br/>
      </w:r>
    </w:p>
    <w:p w14:paraId="7B459C14" w14:textId="77777777" w:rsidR="00877E5F" w:rsidRDefault="00877E5F" w:rsidP="00877E5F"/>
    <w:p w14:paraId="273D9B96" w14:textId="77777777" w:rsidR="00877E5F" w:rsidRDefault="00877E5F" w:rsidP="00877E5F"/>
    <w:tbl>
      <w:tblPr>
        <w:tblStyle w:val="TableGrid"/>
        <w:tblW w:w="0" w:type="auto"/>
        <w:tblInd w:w="720" w:type="dxa"/>
        <w:tblLook w:val="04A0" w:firstRow="1" w:lastRow="0" w:firstColumn="1" w:lastColumn="0" w:noHBand="0" w:noVBand="1"/>
      </w:tblPr>
      <w:tblGrid>
        <w:gridCol w:w="4057"/>
        <w:gridCol w:w="4079"/>
      </w:tblGrid>
      <w:tr w:rsidR="000731FC" w14:paraId="0DA27348" w14:textId="77777777" w:rsidTr="000731FC">
        <w:tc>
          <w:tcPr>
            <w:tcW w:w="4428" w:type="dxa"/>
          </w:tcPr>
          <w:p w14:paraId="6D212C62" w14:textId="34813A85" w:rsidR="000731FC" w:rsidRPr="000731FC" w:rsidRDefault="000731FC" w:rsidP="00877E5F">
            <w:pPr>
              <w:pStyle w:val="ListParagraph"/>
              <w:ind w:left="0"/>
              <w:jc w:val="center"/>
              <w:rPr>
                <w:b/>
              </w:rPr>
            </w:pPr>
            <w:r w:rsidRPr="000731FC">
              <w:rPr>
                <w:b/>
              </w:rPr>
              <w:t>Mass</w:t>
            </w:r>
          </w:p>
        </w:tc>
        <w:tc>
          <w:tcPr>
            <w:tcW w:w="4428" w:type="dxa"/>
          </w:tcPr>
          <w:p w14:paraId="2CB09720" w14:textId="5CAED2BC" w:rsidR="000731FC" w:rsidRPr="000731FC" w:rsidRDefault="000731FC" w:rsidP="00877E5F">
            <w:pPr>
              <w:pStyle w:val="ListParagraph"/>
              <w:ind w:left="0"/>
              <w:jc w:val="center"/>
              <w:rPr>
                <w:b/>
              </w:rPr>
            </w:pPr>
            <w:r>
              <w:rPr>
                <w:b/>
              </w:rPr>
              <w:t>Length</w:t>
            </w:r>
          </w:p>
        </w:tc>
      </w:tr>
      <w:tr w:rsidR="000731FC" w14:paraId="4054923D" w14:textId="77777777" w:rsidTr="000731FC">
        <w:tc>
          <w:tcPr>
            <w:tcW w:w="4428" w:type="dxa"/>
          </w:tcPr>
          <w:p w14:paraId="2C2D3DAA" w14:textId="77777777" w:rsidR="000731FC" w:rsidRDefault="000731FC" w:rsidP="00877E5F">
            <w:pPr>
              <w:pStyle w:val="ListParagraph"/>
              <w:ind w:left="0"/>
            </w:pPr>
          </w:p>
        </w:tc>
        <w:tc>
          <w:tcPr>
            <w:tcW w:w="4428" w:type="dxa"/>
          </w:tcPr>
          <w:p w14:paraId="5EA3788D" w14:textId="77777777" w:rsidR="000731FC" w:rsidRDefault="000731FC" w:rsidP="00877E5F">
            <w:pPr>
              <w:pStyle w:val="ListParagraph"/>
              <w:ind w:left="0"/>
            </w:pPr>
          </w:p>
        </w:tc>
      </w:tr>
      <w:tr w:rsidR="000731FC" w14:paraId="7CA128AE" w14:textId="77777777" w:rsidTr="000731FC">
        <w:tc>
          <w:tcPr>
            <w:tcW w:w="4428" w:type="dxa"/>
          </w:tcPr>
          <w:p w14:paraId="077AFFE9" w14:textId="77777777" w:rsidR="000731FC" w:rsidRDefault="000731FC" w:rsidP="00877E5F">
            <w:pPr>
              <w:pStyle w:val="ListParagraph"/>
              <w:ind w:left="0"/>
            </w:pPr>
          </w:p>
        </w:tc>
        <w:tc>
          <w:tcPr>
            <w:tcW w:w="4428" w:type="dxa"/>
          </w:tcPr>
          <w:p w14:paraId="14B847A4" w14:textId="77777777" w:rsidR="000731FC" w:rsidRDefault="000731FC" w:rsidP="00877E5F">
            <w:pPr>
              <w:pStyle w:val="ListParagraph"/>
              <w:ind w:left="0"/>
            </w:pPr>
          </w:p>
        </w:tc>
      </w:tr>
      <w:tr w:rsidR="000731FC" w14:paraId="08FE231D" w14:textId="77777777" w:rsidTr="000731FC">
        <w:tc>
          <w:tcPr>
            <w:tcW w:w="4428" w:type="dxa"/>
          </w:tcPr>
          <w:p w14:paraId="4DA28DB3" w14:textId="77777777" w:rsidR="000731FC" w:rsidRDefault="000731FC" w:rsidP="00877E5F">
            <w:pPr>
              <w:pStyle w:val="ListParagraph"/>
              <w:ind w:left="0"/>
            </w:pPr>
          </w:p>
        </w:tc>
        <w:tc>
          <w:tcPr>
            <w:tcW w:w="4428" w:type="dxa"/>
          </w:tcPr>
          <w:p w14:paraId="7022FAD8" w14:textId="77777777" w:rsidR="000731FC" w:rsidRDefault="000731FC" w:rsidP="00877E5F">
            <w:pPr>
              <w:pStyle w:val="ListParagraph"/>
              <w:ind w:left="0"/>
            </w:pPr>
          </w:p>
        </w:tc>
      </w:tr>
      <w:tr w:rsidR="000731FC" w14:paraId="4E86AE0A" w14:textId="77777777" w:rsidTr="000731FC">
        <w:tc>
          <w:tcPr>
            <w:tcW w:w="4428" w:type="dxa"/>
          </w:tcPr>
          <w:p w14:paraId="1895BFB7" w14:textId="77777777" w:rsidR="000731FC" w:rsidRDefault="000731FC" w:rsidP="00877E5F">
            <w:pPr>
              <w:pStyle w:val="ListParagraph"/>
              <w:ind w:left="0"/>
            </w:pPr>
          </w:p>
        </w:tc>
        <w:tc>
          <w:tcPr>
            <w:tcW w:w="4428" w:type="dxa"/>
          </w:tcPr>
          <w:p w14:paraId="43E8A174" w14:textId="77777777" w:rsidR="000731FC" w:rsidRDefault="000731FC" w:rsidP="00877E5F">
            <w:pPr>
              <w:pStyle w:val="ListParagraph"/>
              <w:ind w:left="0"/>
            </w:pPr>
          </w:p>
        </w:tc>
      </w:tr>
      <w:tr w:rsidR="000731FC" w14:paraId="78AE32E5" w14:textId="77777777" w:rsidTr="000731FC">
        <w:tc>
          <w:tcPr>
            <w:tcW w:w="4428" w:type="dxa"/>
          </w:tcPr>
          <w:p w14:paraId="1FCF99BD" w14:textId="77777777" w:rsidR="000731FC" w:rsidRDefault="000731FC" w:rsidP="00877E5F">
            <w:pPr>
              <w:pStyle w:val="ListParagraph"/>
              <w:ind w:left="0"/>
            </w:pPr>
          </w:p>
        </w:tc>
        <w:tc>
          <w:tcPr>
            <w:tcW w:w="4428" w:type="dxa"/>
          </w:tcPr>
          <w:p w14:paraId="7A49B4E8" w14:textId="77777777" w:rsidR="000731FC" w:rsidRDefault="000731FC" w:rsidP="00877E5F">
            <w:pPr>
              <w:pStyle w:val="ListParagraph"/>
              <w:ind w:left="0"/>
            </w:pPr>
          </w:p>
        </w:tc>
      </w:tr>
      <w:tr w:rsidR="000731FC" w14:paraId="166825DD" w14:textId="77777777" w:rsidTr="000731FC">
        <w:tc>
          <w:tcPr>
            <w:tcW w:w="4428" w:type="dxa"/>
          </w:tcPr>
          <w:p w14:paraId="4DE37CE4" w14:textId="77777777" w:rsidR="000731FC" w:rsidRDefault="000731FC" w:rsidP="00877E5F">
            <w:pPr>
              <w:pStyle w:val="ListParagraph"/>
              <w:ind w:left="0"/>
            </w:pPr>
          </w:p>
        </w:tc>
        <w:tc>
          <w:tcPr>
            <w:tcW w:w="4428" w:type="dxa"/>
          </w:tcPr>
          <w:p w14:paraId="2B3B20DA" w14:textId="77777777" w:rsidR="000731FC" w:rsidRDefault="000731FC" w:rsidP="00877E5F">
            <w:pPr>
              <w:pStyle w:val="ListParagraph"/>
              <w:ind w:left="0"/>
            </w:pPr>
          </w:p>
        </w:tc>
      </w:tr>
    </w:tbl>
    <w:p w14:paraId="01869506" w14:textId="10A937B1" w:rsidR="00877E5F" w:rsidRDefault="00877E5F" w:rsidP="00877E5F"/>
    <w:p w14:paraId="287BBA4F" w14:textId="6062F363" w:rsidR="000731FC" w:rsidRDefault="000731FC" w:rsidP="003D2E2E">
      <w:pPr>
        <w:pStyle w:val="ListParagraph"/>
        <w:numPr>
          <w:ilvl w:val="0"/>
          <w:numId w:val="11"/>
        </w:numPr>
      </w:pPr>
      <w:r>
        <w:t>Show your calculation for the k value.</w:t>
      </w:r>
    </w:p>
    <w:p w14:paraId="03156C4D" w14:textId="77777777" w:rsidR="000731FC" w:rsidRDefault="000731FC" w:rsidP="00877E5F">
      <w:pPr>
        <w:pStyle w:val="ListParagraph"/>
      </w:pPr>
    </w:p>
    <w:p w14:paraId="67E886DC" w14:textId="74D80910" w:rsidR="000731FC" w:rsidRDefault="00664C6D" w:rsidP="00877E5F">
      <w:pPr>
        <w:pStyle w:val="ListParagraph"/>
        <w:numPr>
          <w:ilvl w:val="0"/>
          <w:numId w:val="11"/>
        </w:numPr>
      </w:pPr>
      <w:r>
        <w:t xml:space="preserve">Explain what would happen to the k value </w:t>
      </w:r>
      <w:r w:rsidR="003D2E2E">
        <w:t>if you connected two springs?</w:t>
      </w:r>
      <w:r w:rsidR="003D2E2E">
        <w:br/>
      </w:r>
    </w:p>
    <w:p w14:paraId="1252DF3D" w14:textId="37C78AE9" w:rsidR="00E57F3A" w:rsidRDefault="00664C6D" w:rsidP="00877E5F">
      <w:pPr>
        <w:pStyle w:val="ListParagraph"/>
        <w:numPr>
          <w:ilvl w:val="0"/>
          <w:numId w:val="11"/>
        </w:numPr>
      </w:pPr>
      <w:r>
        <w:t xml:space="preserve">Connect two springs with the same k value (same color) and calculate the new k value. </w:t>
      </w:r>
      <w:r w:rsidR="00E57F3A">
        <w:br/>
      </w:r>
    </w:p>
    <w:tbl>
      <w:tblPr>
        <w:tblStyle w:val="TableGrid"/>
        <w:tblW w:w="0" w:type="auto"/>
        <w:tblInd w:w="720" w:type="dxa"/>
        <w:tblLook w:val="04A0" w:firstRow="1" w:lastRow="0" w:firstColumn="1" w:lastColumn="0" w:noHBand="0" w:noVBand="1"/>
      </w:tblPr>
      <w:tblGrid>
        <w:gridCol w:w="4057"/>
        <w:gridCol w:w="4079"/>
      </w:tblGrid>
      <w:tr w:rsidR="00E57F3A" w14:paraId="49F0B30C" w14:textId="77777777" w:rsidTr="005E6357">
        <w:tc>
          <w:tcPr>
            <w:tcW w:w="4428" w:type="dxa"/>
          </w:tcPr>
          <w:p w14:paraId="104AE787" w14:textId="77777777" w:rsidR="00E57F3A" w:rsidRPr="000731FC" w:rsidRDefault="00E57F3A" w:rsidP="00877E5F">
            <w:pPr>
              <w:pStyle w:val="ListParagraph"/>
              <w:ind w:left="0"/>
              <w:jc w:val="center"/>
              <w:rPr>
                <w:b/>
              </w:rPr>
            </w:pPr>
            <w:r w:rsidRPr="000731FC">
              <w:rPr>
                <w:b/>
              </w:rPr>
              <w:t>Mass</w:t>
            </w:r>
          </w:p>
        </w:tc>
        <w:tc>
          <w:tcPr>
            <w:tcW w:w="4428" w:type="dxa"/>
          </w:tcPr>
          <w:p w14:paraId="24A0DAA5" w14:textId="77777777" w:rsidR="00E57F3A" w:rsidRPr="000731FC" w:rsidRDefault="00E57F3A" w:rsidP="00877E5F">
            <w:pPr>
              <w:pStyle w:val="ListParagraph"/>
              <w:ind w:left="0"/>
              <w:jc w:val="center"/>
              <w:rPr>
                <w:b/>
              </w:rPr>
            </w:pPr>
            <w:r>
              <w:rPr>
                <w:b/>
              </w:rPr>
              <w:t>Length</w:t>
            </w:r>
          </w:p>
        </w:tc>
      </w:tr>
      <w:tr w:rsidR="00E57F3A" w14:paraId="0DB705D1" w14:textId="77777777" w:rsidTr="005E6357">
        <w:tc>
          <w:tcPr>
            <w:tcW w:w="4428" w:type="dxa"/>
          </w:tcPr>
          <w:p w14:paraId="3211BBA9" w14:textId="77777777" w:rsidR="00E57F3A" w:rsidRDefault="00E57F3A" w:rsidP="00877E5F">
            <w:pPr>
              <w:pStyle w:val="ListParagraph"/>
              <w:ind w:left="0"/>
            </w:pPr>
          </w:p>
        </w:tc>
        <w:tc>
          <w:tcPr>
            <w:tcW w:w="4428" w:type="dxa"/>
          </w:tcPr>
          <w:p w14:paraId="6D59163D" w14:textId="77777777" w:rsidR="00E57F3A" w:rsidRDefault="00E57F3A" w:rsidP="00877E5F">
            <w:pPr>
              <w:pStyle w:val="ListParagraph"/>
              <w:ind w:left="0"/>
            </w:pPr>
          </w:p>
        </w:tc>
      </w:tr>
      <w:tr w:rsidR="00E57F3A" w14:paraId="503A05F1" w14:textId="77777777" w:rsidTr="005E6357">
        <w:tc>
          <w:tcPr>
            <w:tcW w:w="4428" w:type="dxa"/>
          </w:tcPr>
          <w:p w14:paraId="4166ECE1" w14:textId="77777777" w:rsidR="00E57F3A" w:rsidRDefault="00E57F3A" w:rsidP="00877E5F">
            <w:pPr>
              <w:pStyle w:val="ListParagraph"/>
              <w:ind w:left="0"/>
            </w:pPr>
          </w:p>
        </w:tc>
        <w:tc>
          <w:tcPr>
            <w:tcW w:w="4428" w:type="dxa"/>
          </w:tcPr>
          <w:p w14:paraId="249A584B" w14:textId="77777777" w:rsidR="00E57F3A" w:rsidRDefault="00E57F3A" w:rsidP="00877E5F">
            <w:pPr>
              <w:pStyle w:val="ListParagraph"/>
              <w:ind w:left="0"/>
            </w:pPr>
          </w:p>
        </w:tc>
      </w:tr>
      <w:tr w:rsidR="00E57F3A" w14:paraId="27DC7E4B" w14:textId="77777777" w:rsidTr="005E6357">
        <w:tc>
          <w:tcPr>
            <w:tcW w:w="4428" w:type="dxa"/>
          </w:tcPr>
          <w:p w14:paraId="5D02E071" w14:textId="77777777" w:rsidR="00E57F3A" w:rsidRDefault="00E57F3A" w:rsidP="00877E5F">
            <w:pPr>
              <w:pStyle w:val="ListParagraph"/>
              <w:ind w:left="0"/>
            </w:pPr>
          </w:p>
        </w:tc>
        <w:tc>
          <w:tcPr>
            <w:tcW w:w="4428" w:type="dxa"/>
          </w:tcPr>
          <w:p w14:paraId="52692C7C" w14:textId="77777777" w:rsidR="00E57F3A" w:rsidRDefault="00E57F3A" w:rsidP="00877E5F">
            <w:pPr>
              <w:pStyle w:val="ListParagraph"/>
              <w:ind w:left="0"/>
            </w:pPr>
          </w:p>
        </w:tc>
      </w:tr>
      <w:tr w:rsidR="00E57F3A" w14:paraId="644ACE8C" w14:textId="77777777" w:rsidTr="005E6357">
        <w:tc>
          <w:tcPr>
            <w:tcW w:w="4428" w:type="dxa"/>
          </w:tcPr>
          <w:p w14:paraId="50E5D6A4" w14:textId="77777777" w:rsidR="00E57F3A" w:rsidRDefault="00E57F3A" w:rsidP="00877E5F">
            <w:pPr>
              <w:pStyle w:val="ListParagraph"/>
              <w:ind w:left="0"/>
            </w:pPr>
          </w:p>
        </w:tc>
        <w:tc>
          <w:tcPr>
            <w:tcW w:w="4428" w:type="dxa"/>
          </w:tcPr>
          <w:p w14:paraId="1C6831CA" w14:textId="77777777" w:rsidR="00E57F3A" w:rsidRDefault="00E57F3A" w:rsidP="00877E5F">
            <w:pPr>
              <w:pStyle w:val="ListParagraph"/>
              <w:ind w:left="0"/>
            </w:pPr>
          </w:p>
        </w:tc>
      </w:tr>
      <w:tr w:rsidR="00E57F3A" w14:paraId="191F506C" w14:textId="77777777" w:rsidTr="005E6357">
        <w:tc>
          <w:tcPr>
            <w:tcW w:w="4428" w:type="dxa"/>
          </w:tcPr>
          <w:p w14:paraId="24E2CB98" w14:textId="77777777" w:rsidR="00E57F3A" w:rsidRDefault="00E57F3A" w:rsidP="00877E5F">
            <w:pPr>
              <w:pStyle w:val="ListParagraph"/>
              <w:ind w:left="0"/>
            </w:pPr>
          </w:p>
        </w:tc>
        <w:tc>
          <w:tcPr>
            <w:tcW w:w="4428" w:type="dxa"/>
          </w:tcPr>
          <w:p w14:paraId="2BA94DED" w14:textId="77777777" w:rsidR="00E57F3A" w:rsidRDefault="00E57F3A" w:rsidP="00877E5F">
            <w:pPr>
              <w:pStyle w:val="ListParagraph"/>
              <w:ind w:left="0"/>
            </w:pPr>
          </w:p>
        </w:tc>
      </w:tr>
      <w:tr w:rsidR="00E57F3A" w14:paraId="18962CA6" w14:textId="77777777" w:rsidTr="005E6357">
        <w:tc>
          <w:tcPr>
            <w:tcW w:w="4428" w:type="dxa"/>
          </w:tcPr>
          <w:p w14:paraId="615CF21C" w14:textId="77777777" w:rsidR="00E57F3A" w:rsidRDefault="00E57F3A" w:rsidP="00877E5F">
            <w:pPr>
              <w:pStyle w:val="ListParagraph"/>
              <w:ind w:left="0"/>
            </w:pPr>
          </w:p>
        </w:tc>
        <w:tc>
          <w:tcPr>
            <w:tcW w:w="4428" w:type="dxa"/>
          </w:tcPr>
          <w:p w14:paraId="45C102D3" w14:textId="77777777" w:rsidR="00E57F3A" w:rsidRDefault="00E57F3A" w:rsidP="00877E5F">
            <w:pPr>
              <w:pStyle w:val="ListParagraph"/>
              <w:ind w:left="0"/>
            </w:pPr>
          </w:p>
        </w:tc>
      </w:tr>
    </w:tbl>
    <w:p w14:paraId="20AE4E70" w14:textId="77777777" w:rsidR="00E57F3A" w:rsidRDefault="00E57F3A" w:rsidP="00877E5F">
      <w:pPr>
        <w:pStyle w:val="ListParagraph"/>
      </w:pPr>
    </w:p>
    <w:p w14:paraId="78666833" w14:textId="5A03D90E" w:rsidR="00664C6D" w:rsidRDefault="00664C6D" w:rsidP="00877E5F">
      <w:pPr>
        <w:pStyle w:val="ListParagraph"/>
      </w:pPr>
    </w:p>
    <w:p w14:paraId="0BB85342" w14:textId="7DFF1239" w:rsidR="00664C6D" w:rsidRDefault="00E57F3A" w:rsidP="00877E5F">
      <w:pPr>
        <w:pStyle w:val="ListParagraph"/>
        <w:numPr>
          <w:ilvl w:val="0"/>
          <w:numId w:val="11"/>
        </w:numPr>
      </w:pPr>
      <w:r>
        <w:t>Was your predication correct? If not, why do you think the k value was different than what you predicted?</w:t>
      </w:r>
      <w:r w:rsidR="003D2E2E">
        <w:br/>
      </w:r>
    </w:p>
    <w:p w14:paraId="21717FF2" w14:textId="77777777" w:rsidR="00D93CA1" w:rsidRDefault="00061D5E" w:rsidP="00536D01">
      <w:pPr>
        <w:ind w:left="360"/>
      </w:pPr>
      <w:r>
        <w:t>Check with your teacher to see which of the following scenarios your group will do next.</w:t>
      </w:r>
      <w:r w:rsidR="00A112C4">
        <w:t xml:space="preserve"> Recall, you need to put an initial mass to stretch the spring as a starting point.</w:t>
      </w:r>
      <w:r w:rsidR="00D93CA1">
        <w:t xml:space="preserve"> </w:t>
      </w:r>
    </w:p>
    <w:p w14:paraId="52FD0A85" w14:textId="77777777" w:rsidR="00E0454B" w:rsidRDefault="00D93CA1" w:rsidP="00536D01">
      <w:pPr>
        <w:ind w:left="360"/>
      </w:pPr>
      <w:r>
        <w:t>*Note: You will want to assign groups different scenarios and make sure all scenarios are covered. You may also want to assign more than one scenario per group. This is an opportunity for differentiation.</w:t>
      </w:r>
      <w:r w:rsidR="00061D5E">
        <w:br/>
      </w:r>
      <w:r w:rsidR="00061D5E">
        <w:lastRenderedPageBreak/>
        <w:br/>
      </w:r>
      <w:r w:rsidR="00E0454B">
        <w:t xml:space="preserve">   </w:t>
      </w:r>
      <w:r w:rsidR="00061D5E">
        <w:t>I.  Hang two springs of the same k value parallel to each other</w:t>
      </w:r>
      <w:r w:rsidR="00307AE8">
        <w:t xml:space="preserve"> and determine </w:t>
      </w:r>
      <w:r w:rsidR="00E0454B">
        <w:t xml:space="preserve">   </w:t>
      </w:r>
    </w:p>
    <w:p w14:paraId="090144AC" w14:textId="77777777" w:rsidR="00E0454B" w:rsidRDefault="00E0454B" w:rsidP="00536D01">
      <w:pPr>
        <w:ind w:left="360"/>
      </w:pPr>
      <w:r>
        <w:t xml:space="preserve">   </w:t>
      </w:r>
      <w:proofErr w:type="gramStart"/>
      <w:r w:rsidR="00307AE8">
        <w:t>the</w:t>
      </w:r>
      <w:proofErr w:type="gramEnd"/>
      <w:r w:rsidR="00307AE8">
        <w:t xml:space="preserve"> new k value of the system</w:t>
      </w:r>
      <w:r w:rsidR="001C441F">
        <w:t xml:space="preserve">. You may need to tape the mass hanger to the </w:t>
      </w:r>
    </w:p>
    <w:p w14:paraId="36243EFA" w14:textId="1DCA2AF1" w:rsidR="00307AE8" w:rsidRPr="00536D01" w:rsidRDefault="00E0454B" w:rsidP="00536D01">
      <w:pPr>
        <w:ind w:left="360"/>
        <w:rPr>
          <w:sz w:val="16"/>
          <w:szCs w:val="16"/>
        </w:rPr>
      </w:pPr>
      <w:r>
        <w:t xml:space="preserve">   </w:t>
      </w:r>
      <w:proofErr w:type="gramStart"/>
      <w:r w:rsidR="001C441F">
        <w:t>connecting</w:t>
      </w:r>
      <w:proofErr w:type="gramEnd"/>
      <w:r w:rsidR="001C441F">
        <w:t xml:space="preserve"> pole to avoid slippage. (</w:t>
      </w:r>
      <w:r w:rsidR="001038D1">
        <w:t>Don’t forget to predict first).</w:t>
      </w:r>
      <w:r w:rsidR="001038D1">
        <w:br/>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tblGrid>
      <w:tr w:rsidR="00307AE8" w14:paraId="6228B066" w14:textId="77777777" w:rsidTr="001038D1">
        <w:trPr>
          <w:jc w:val="center"/>
        </w:trPr>
        <w:tc>
          <w:tcPr>
            <w:tcW w:w="2607" w:type="dxa"/>
          </w:tcPr>
          <w:p w14:paraId="78153F42" w14:textId="6B0EF760" w:rsidR="00307AE8" w:rsidRDefault="0021394A" w:rsidP="00877E5F">
            <w:pPr>
              <w:pStyle w:val="ListParagraph"/>
              <w:ind w:left="0"/>
            </w:pPr>
            <w:r>
              <w:rPr>
                <w:noProof/>
                <w:lang w:eastAsia="en-US"/>
              </w:rPr>
              <w:drawing>
                <wp:inline distT="0" distB="0" distL="0" distR="0" wp14:anchorId="527DE0DC" wp14:editId="1B34F11E">
                  <wp:extent cx="1435100" cy="1913466"/>
                  <wp:effectExtent l="0" t="0" r="0" b="0"/>
                  <wp:docPr id="2" name="Picture 2" descr="C:\Users\PET Student\AppData\Local\Microsoft\Windows\Temporary Internet Files\Content.IE5\X64HS7U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 Student\AppData\Local\Microsoft\Windows\Temporary Internet Files\Content.IE5\X64HS7UP\ph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01" cy="1916000"/>
                          </a:xfrm>
                          <a:prstGeom prst="rect">
                            <a:avLst/>
                          </a:prstGeom>
                          <a:noFill/>
                          <a:ln>
                            <a:noFill/>
                          </a:ln>
                        </pic:spPr>
                      </pic:pic>
                    </a:graphicData>
                  </a:graphic>
                </wp:inline>
              </w:drawing>
            </w:r>
          </w:p>
        </w:tc>
      </w:tr>
    </w:tbl>
    <w:p w14:paraId="50FD7B6B" w14:textId="77777777" w:rsidR="00692572" w:rsidRDefault="00692572" w:rsidP="00692572">
      <w:r>
        <w:t xml:space="preserve">    </w:t>
      </w:r>
    </w:p>
    <w:p w14:paraId="676E55F6" w14:textId="4CFF116B" w:rsidR="00692572" w:rsidRDefault="00692572" w:rsidP="00692572">
      <w:r>
        <w:t xml:space="preserve">       </w:t>
      </w:r>
      <w:r w:rsidR="00E0454B">
        <w:t xml:space="preserve"> </w:t>
      </w:r>
      <w:r w:rsidR="00307AE8">
        <w:t xml:space="preserve">II. Hang two springs of the same k value and hook them together so </w:t>
      </w:r>
      <w:r w:rsidR="00070EEF">
        <w:t xml:space="preserve">that an </w:t>
      </w:r>
      <w:r>
        <w:t xml:space="preserve">        </w:t>
      </w:r>
    </w:p>
    <w:p w14:paraId="10C6A334" w14:textId="704C21FD" w:rsidR="00692572" w:rsidRDefault="00692572" w:rsidP="00692572">
      <w:r>
        <w:t xml:space="preserve">       </w:t>
      </w:r>
      <w:r w:rsidR="00E0454B">
        <w:t xml:space="preserve"> </w:t>
      </w:r>
      <w:proofErr w:type="gramStart"/>
      <w:r w:rsidR="00070EEF">
        <w:t>isosceles</w:t>
      </w:r>
      <w:proofErr w:type="gramEnd"/>
      <w:r w:rsidR="00307AE8">
        <w:t xml:space="preserve"> triangle is formed at where they are hooked.  Determine the new k </w:t>
      </w:r>
      <w:r>
        <w:t xml:space="preserve">  </w:t>
      </w:r>
    </w:p>
    <w:p w14:paraId="55B0F1EF" w14:textId="0B0D2E3F" w:rsidR="00692572" w:rsidRDefault="00692572" w:rsidP="00692572">
      <w:r>
        <w:t xml:space="preserve">       </w:t>
      </w:r>
      <w:r w:rsidR="00E0454B">
        <w:t xml:space="preserve"> </w:t>
      </w:r>
      <w:proofErr w:type="gramStart"/>
      <w:r w:rsidR="00307AE8">
        <w:t>value</w:t>
      </w:r>
      <w:proofErr w:type="gramEnd"/>
      <w:r w:rsidR="00307AE8">
        <w:t xml:space="preserve"> of the system (Don’t forget to predict first).</w:t>
      </w:r>
      <w:r w:rsidR="00EC4095">
        <w:br/>
      </w:r>
      <w:r w:rsidR="00EC4095">
        <w:br/>
      </w:r>
      <w:r>
        <w:t xml:space="preserve">       </w:t>
      </w:r>
      <w:r w:rsidR="00E0454B">
        <w:t xml:space="preserve"> </w:t>
      </w:r>
      <w:r w:rsidR="00EC4095">
        <w:t xml:space="preserve">III. Connect two springs of the same k value in series (in line). Determine the </w:t>
      </w:r>
      <w:r>
        <w:t xml:space="preserve"> </w:t>
      </w:r>
    </w:p>
    <w:p w14:paraId="73BC4B59" w14:textId="13B3EB60" w:rsidR="00307AE8" w:rsidRDefault="00692572" w:rsidP="00692572">
      <w:r>
        <w:t xml:space="preserve">       </w:t>
      </w:r>
      <w:r w:rsidR="00E0454B">
        <w:t xml:space="preserve"> </w:t>
      </w:r>
      <w:proofErr w:type="gramStart"/>
      <w:r w:rsidR="00EC4095">
        <w:t>new</w:t>
      </w:r>
      <w:proofErr w:type="gramEnd"/>
      <w:r w:rsidR="00EC4095">
        <w:t xml:space="preserve"> k value of the system (Don’t forget to predict first).</w:t>
      </w:r>
    </w:p>
    <w:p w14:paraId="3D3D8DD8" w14:textId="77777777" w:rsidR="00692572" w:rsidRDefault="00692572" w:rsidP="00692572"/>
    <w:p w14:paraId="1020A8FA" w14:textId="78597619" w:rsidR="00692572" w:rsidRDefault="00692572" w:rsidP="00692572">
      <w:r>
        <w:t xml:space="preserve">       </w:t>
      </w:r>
      <w:r w:rsidR="00E0454B">
        <w:t xml:space="preserve"> </w:t>
      </w:r>
      <w:bookmarkStart w:id="1" w:name="_GoBack"/>
      <w:bookmarkEnd w:id="1"/>
      <w:r w:rsidR="00EC4095">
        <w:t>IV. Hang two springs of different k values parallel</w:t>
      </w:r>
      <w:r w:rsidR="00A112C4">
        <w:t xml:space="preserve">. Use one of your springs and </w:t>
      </w:r>
    </w:p>
    <w:p w14:paraId="59F5F030" w14:textId="3E43D7CE" w:rsidR="00692572" w:rsidRDefault="00692572" w:rsidP="00692572">
      <w:r>
        <w:t xml:space="preserve">     </w:t>
      </w:r>
      <w:r w:rsidR="00E0454B">
        <w:t xml:space="preserve">  </w:t>
      </w:r>
      <w:r>
        <w:t xml:space="preserve"> </w:t>
      </w:r>
      <w:proofErr w:type="gramStart"/>
      <w:r w:rsidR="00A112C4">
        <w:t>get</w:t>
      </w:r>
      <w:proofErr w:type="gramEnd"/>
      <w:r w:rsidR="00A112C4">
        <w:t xml:space="preserve"> a different color spring. Determine the k value of the new spring. Calculate </w:t>
      </w:r>
      <w:r>
        <w:t xml:space="preserve">     </w:t>
      </w:r>
    </w:p>
    <w:p w14:paraId="044FCA42" w14:textId="4BBAD420" w:rsidR="00692572" w:rsidRDefault="00692572" w:rsidP="00692572">
      <w:r>
        <w:t xml:space="preserve">      </w:t>
      </w:r>
      <w:r w:rsidR="00E0454B">
        <w:t xml:space="preserve">  </w:t>
      </w:r>
      <w:proofErr w:type="gramStart"/>
      <w:r w:rsidR="00A112C4">
        <w:t>the</w:t>
      </w:r>
      <w:proofErr w:type="gramEnd"/>
      <w:r w:rsidR="00A112C4">
        <w:t xml:space="preserve"> amount of mass to hang from each spring so that they</w:t>
      </w:r>
      <w:r w:rsidR="001C441F">
        <w:t xml:space="preserve"> are stretched to equal </w:t>
      </w:r>
    </w:p>
    <w:p w14:paraId="008FA113" w14:textId="5968A4BE" w:rsidR="00E0454B" w:rsidRDefault="00692572" w:rsidP="00692572">
      <w:r>
        <w:t xml:space="preserve">     </w:t>
      </w:r>
      <w:r w:rsidR="00E0454B">
        <w:t xml:space="preserve">  </w:t>
      </w:r>
      <w:r>
        <w:t xml:space="preserve"> </w:t>
      </w:r>
      <w:proofErr w:type="gramStart"/>
      <w:r w:rsidR="001C441F">
        <w:t>lengths</w:t>
      </w:r>
      <w:proofErr w:type="gramEnd"/>
      <w:r w:rsidR="001C441F">
        <w:t xml:space="preserve"> (You may need to tape the mass hanger to the connecting pole to avoid </w:t>
      </w:r>
    </w:p>
    <w:p w14:paraId="5BCE5C5D" w14:textId="1E84F40D" w:rsidR="00EC4095" w:rsidRDefault="00E0454B" w:rsidP="00692572">
      <w:r>
        <w:t xml:space="preserve">        </w:t>
      </w:r>
      <w:proofErr w:type="gramStart"/>
      <w:r w:rsidR="001C441F">
        <w:t>slippage</w:t>
      </w:r>
      <w:proofErr w:type="gramEnd"/>
      <w:r w:rsidR="00536D01">
        <w:t xml:space="preserve"> and don’t forget to predict first</w:t>
      </w:r>
      <w:r w:rsidR="001C441F">
        <w:t>).</w:t>
      </w:r>
    </w:p>
    <w:p w14:paraId="7C54DB3E" w14:textId="77777777" w:rsidR="00CE356E" w:rsidRDefault="00CE356E" w:rsidP="00877E5F">
      <w:pPr>
        <w:pStyle w:val="ListParagraph"/>
      </w:pPr>
    </w:p>
    <w:p w14:paraId="538DBC34" w14:textId="2F6C85F5" w:rsidR="00E0454B" w:rsidRDefault="00E0454B" w:rsidP="00D93CA1">
      <w:r>
        <w:t xml:space="preserve">       </w:t>
      </w:r>
      <w:r w:rsidR="00CE356E">
        <w:t xml:space="preserve">V. Connect two springs of different k values in series. Use one of your springs </w:t>
      </w:r>
      <w:r>
        <w:t xml:space="preserve"> </w:t>
      </w:r>
    </w:p>
    <w:p w14:paraId="018AF727" w14:textId="715BD135" w:rsidR="00E0454B" w:rsidRDefault="00E0454B" w:rsidP="00D93CA1">
      <w:r>
        <w:t xml:space="preserve">       </w:t>
      </w:r>
      <w:proofErr w:type="gramStart"/>
      <w:r>
        <w:t>and</w:t>
      </w:r>
      <w:proofErr w:type="gramEnd"/>
      <w:r>
        <w:t xml:space="preserve"> </w:t>
      </w:r>
      <w:r w:rsidR="00CE356E">
        <w:t>get a different color spring. Determine the k value of the new spring</w:t>
      </w:r>
      <w:r w:rsidR="00536D01">
        <w:t xml:space="preserve"> (don’t </w:t>
      </w:r>
      <w:r>
        <w:t xml:space="preserve">  </w:t>
      </w:r>
    </w:p>
    <w:p w14:paraId="5C352512" w14:textId="6A75C9D9" w:rsidR="00CE356E" w:rsidRDefault="00E0454B" w:rsidP="00D93CA1">
      <w:r>
        <w:t xml:space="preserve">       </w:t>
      </w:r>
      <w:proofErr w:type="gramStart"/>
      <w:r w:rsidR="00536D01">
        <w:t>forget</w:t>
      </w:r>
      <w:proofErr w:type="gramEnd"/>
      <w:r w:rsidR="00536D01">
        <w:t xml:space="preserve"> to predict first)</w:t>
      </w:r>
      <w:r w:rsidR="00CE356E">
        <w:t xml:space="preserve">. </w:t>
      </w:r>
    </w:p>
    <w:p w14:paraId="38171344" w14:textId="77777777" w:rsidR="00CE356E" w:rsidRDefault="00CE356E" w:rsidP="00877E5F">
      <w:pPr>
        <w:pStyle w:val="ListParagraph"/>
      </w:pPr>
    </w:p>
    <w:p w14:paraId="684AF6A3" w14:textId="1897DAA5" w:rsidR="00CE356E" w:rsidRDefault="00CE356E" w:rsidP="00D93CA1">
      <w:pPr>
        <w:pStyle w:val="ListParagraph"/>
        <w:numPr>
          <w:ilvl w:val="0"/>
          <w:numId w:val="11"/>
        </w:numPr>
      </w:pPr>
      <w:r>
        <w:t xml:space="preserve">Check with other groups that had the same scenarios to see if the results are the same. Be prepared to share your results with the class. </w:t>
      </w:r>
      <w:r>
        <w:br/>
      </w:r>
    </w:p>
    <w:p w14:paraId="5E8A8B4D" w14:textId="235EEADF" w:rsidR="000731FC" w:rsidRDefault="00CE356E" w:rsidP="003D2E2E">
      <w:pPr>
        <w:pStyle w:val="ListParagraph"/>
        <w:numPr>
          <w:ilvl w:val="0"/>
          <w:numId w:val="11"/>
        </w:numPr>
      </w:pPr>
      <w:r>
        <w:t>Do you see a pattern connecting the springs in series, parallel, or at an angle?</w:t>
      </w:r>
      <w:r w:rsidR="00061D5E">
        <w:t xml:space="preserve"> </w:t>
      </w:r>
    </w:p>
    <w:p w14:paraId="4C30FF70" w14:textId="77777777" w:rsidR="000731FC" w:rsidRPr="000731FC" w:rsidRDefault="000731FC" w:rsidP="00877E5F">
      <w:pPr>
        <w:pStyle w:val="ListParagraph"/>
      </w:pPr>
    </w:p>
    <w:p w14:paraId="6FDE2B4D" w14:textId="77777777" w:rsidR="00E0454B" w:rsidRDefault="00E0454B" w:rsidP="00877E5F">
      <w:pPr>
        <w:rPr>
          <w:b/>
        </w:rPr>
      </w:pPr>
    </w:p>
    <w:p w14:paraId="39301B50" w14:textId="77777777" w:rsidR="00E0454B" w:rsidRDefault="00E0454B" w:rsidP="00877E5F">
      <w:pPr>
        <w:rPr>
          <w:b/>
        </w:rPr>
      </w:pPr>
    </w:p>
    <w:p w14:paraId="0594AD19" w14:textId="77777777" w:rsidR="00E0454B" w:rsidRDefault="00E0454B" w:rsidP="00877E5F">
      <w:pPr>
        <w:rPr>
          <w:b/>
        </w:rPr>
      </w:pPr>
    </w:p>
    <w:p w14:paraId="33C1542D" w14:textId="77777777" w:rsidR="00E0454B" w:rsidRDefault="00E0454B" w:rsidP="00877E5F">
      <w:pPr>
        <w:rPr>
          <w:b/>
        </w:rPr>
      </w:pPr>
    </w:p>
    <w:p w14:paraId="1AC70FC0" w14:textId="77777777" w:rsidR="00E0454B" w:rsidRDefault="00E0454B" w:rsidP="00877E5F">
      <w:pPr>
        <w:rPr>
          <w:b/>
        </w:rPr>
      </w:pPr>
    </w:p>
    <w:p w14:paraId="61B40493" w14:textId="77777777" w:rsidR="00E0454B" w:rsidRDefault="00E0454B" w:rsidP="00877E5F">
      <w:pPr>
        <w:rPr>
          <w:b/>
        </w:rPr>
      </w:pPr>
    </w:p>
    <w:p w14:paraId="522074B6" w14:textId="77777777" w:rsidR="00E0454B" w:rsidRDefault="00E0454B" w:rsidP="00877E5F">
      <w:pPr>
        <w:rPr>
          <w:b/>
        </w:rPr>
      </w:pPr>
    </w:p>
    <w:p w14:paraId="59C1B91C" w14:textId="77777777" w:rsidR="00DA2050" w:rsidRDefault="00C16CE3" w:rsidP="00877E5F">
      <w:pPr>
        <w:rPr>
          <w:b/>
        </w:rPr>
      </w:pPr>
      <w:r w:rsidRPr="008A2848">
        <w:rPr>
          <w:b/>
        </w:rPr>
        <w:lastRenderedPageBreak/>
        <w:t>Math/Physics</w:t>
      </w:r>
      <w:r>
        <w:t xml:space="preserve"> </w:t>
      </w:r>
      <w:r w:rsidRPr="008A2848">
        <w:rPr>
          <w:b/>
        </w:rPr>
        <w:t>Instructional Time Line</w:t>
      </w:r>
      <w:r w:rsidR="00DA2050">
        <w:rPr>
          <w:b/>
        </w:rPr>
        <w:t>:</w:t>
      </w:r>
    </w:p>
    <w:p w14:paraId="01229A52" w14:textId="77777777" w:rsidR="00DA2050" w:rsidRDefault="00DA2050" w:rsidP="00877E5F">
      <w:r>
        <w:t xml:space="preserve">In </w:t>
      </w:r>
      <w:proofErr w:type="spellStart"/>
      <w:r>
        <w:t>Precalculus</w:t>
      </w:r>
      <w:proofErr w:type="spellEnd"/>
      <w:r>
        <w:t xml:space="preserve"> you could do this to introduce inverses or later in the year when covering vectors, force and work. </w:t>
      </w:r>
    </w:p>
    <w:p w14:paraId="7FE3465F" w14:textId="77777777" w:rsidR="00DA2050" w:rsidRDefault="00DA2050" w:rsidP="00877E5F">
      <w:r>
        <w:t>In Algebra 3 you could do this to introduce inverses.</w:t>
      </w:r>
    </w:p>
    <w:p w14:paraId="3A5AA64D" w14:textId="53D0D591" w:rsidR="00DA2050" w:rsidRDefault="00DA2050" w:rsidP="00877E5F">
      <w:r>
        <w:t>In AP Physics you could do this when you are studying forces or circuits.</w:t>
      </w:r>
      <w:r w:rsidR="00C16CE3">
        <w:t xml:space="preserve"> </w:t>
      </w:r>
      <w:r>
        <w:br/>
      </w:r>
      <w:r>
        <w:br/>
        <w:t xml:space="preserve">You will need 15 – 30 minutes for the pre lab one day depending on how many of the students have completed The Spring Thing in Algebra 2. At least one class period for the data collection and analysis, it may take more class periods depending on how many of the optional scenarios you want each team to complete. Make sure to have time to discuss student results with the entire class. </w:t>
      </w:r>
    </w:p>
    <w:p w14:paraId="302C795F" w14:textId="77777777" w:rsidR="003D2E2E" w:rsidRDefault="003D2E2E" w:rsidP="00877E5F">
      <w:pPr>
        <w:rPr>
          <w:b/>
        </w:rPr>
      </w:pPr>
    </w:p>
    <w:p w14:paraId="74061C66" w14:textId="25E4DFB9" w:rsidR="000C3EA9" w:rsidRDefault="00352E80" w:rsidP="00877E5F">
      <w:r w:rsidRPr="004A155F">
        <w:rPr>
          <w:b/>
        </w:rPr>
        <w:t>Instructor Reflection</w:t>
      </w:r>
      <w:r w:rsidR="000C3EA9">
        <w:t>:</w:t>
      </w:r>
      <w:r w:rsidR="000C3EA9">
        <w:br/>
      </w:r>
    </w:p>
    <w:p w14:paraId="58678CFB" w14:textId="77777777" w:rsidR="000C3EA9" w:rsidRDefault="000C3EA9" w:rsidP="00877E5F">
      <w:r>
        <w:t>Did you encounter any problems during the investigation?</w:t>
      </w:r>
    </w:p>
    <w:p w14:paraId="489C2B86" w14:textId="77777777" w:rsidR="000C3EA9" w:rsidRDefault="000C3EA9" w:rsidP="00877E5F"/>
    <w:p w14:paraId="3F5BCD88" w14:textId="77777777" w:rsidR="000C3EA9" w:rsidRDefault="000C3EA9" w:rsidP="00877E5F"/>
    <w:p w14:paraId="080DA470" w14:textId="77777777" w:rsidR="000C3EA9" w:rsidRDefault="000C3EA9" w:rsidP="00877E5F"/>
    <w:p w14:paraId="3FBED6D9" w14:textId="77777777" w:rsidR="000C3EA9" w:rsidRDefault="000C3EA9" w:rsidP="00877E5F">
      <w:r>
        <w:t>Will you do this experiment again next year? Why or Why not?</w:t>
      </w:r>
    </w:p>
    <w:p w14:paraId="095474B3" w14:textId="77777777" w:rsidR="000C3EA9" w:rsidRDefault="000C3EA9" w:rsidP="00877E5F"/>
    <w:p w14:paraId="0E6A1304" w14:textId="77777777" w:rsidR="000C3EA9" w:rsidRDefault="000C3EA9" w:rsidP="00877E5F"/>
    <w:p w14:paraId="3FE8BAFD" w14:textId="77777777" w:rsidR="000C3EA9" w:rsidRDefault="000C3EA9" w:rsidP="00877E5F"/>
    <w:p w14:paraId="16682805" w14:textId="77777777" w:rsidR="000C3EA9" w:rsidRDefault="004A155F" w:rsidP="00877E5F">
      <w:r>
        <w:t xml:space="preserve">What worked well? </w:t>
      </w:r>
    </w:p>
    <w:p w14:paraId="42D24420" w14:textId="77777777" w:rsidR="000C3EA9" w:rsidRDefault="000C3EA9" w:rsidP="00877E5F"/>
    <w:p w14:paraId="1DB5ED24" w14:textId="77777777" w:rsidR="000C3EA9" w:rsidRDefault="000C3EA9" w:rsidP="00877E5F"/>
    <w:p w14:paraId="5E5A5AEB" w14:textId="77777777" w:rsidR="000C3EA9" w:rsidRDefault="000C3EA9" w:rsidP="00877E5F"/>
    <w:p w14:paraId="7F25B254" w14:textId="77777777" w:rsidR="000C3EA9" w:rsidRDefault="004A155F" w:rsidP="00877E5F">
      <w:r>
        <w:t xml:space="preserve">What should be improved?  </w:t>
      </w:r>
    </w:p>
    <w:p w14:paraId="36F42201" w14:textId="77777777" w:rsidR="000C3EA9" w:rsidRDefault="000C3EA9" w:rsidP="00877E5F"/>
    <w:p w14:paraId="4B5ECF7F" w14:textId="77777777" w:rsidR="000C3EA9" w:rsidRDefault="000C3EA9" w:rsidP="00877E5F"/>
    <w:p w14:paraId="4EC95B07" w14:textId="77777777" w:rsidR="000C3EA9" w:rsidRDefault="000C3EA9" w:rsidP="00877E5F"/>
    <w:p w14:paraId="74B705B9" w14:textId="4F1A4F2A" w:rsidR="000C3EA9" w:rsidRDefault="000C3EA9" w:rsidP="00877E5F">
      <w:r>
        <w:t>What would you change? Why?</w:t>
      </w:r>
    </w:p>
    <w:p w14:paraId="01FE0D1B" w14:textId="77777777" w:rsidR="000C3EA9" w:rsidRDefault="000C3EA9" w:rsidP="00877E5F"/>
    <w:p w14:paraId="0A496E06" w14:textId="77777777" w:rsidR="000C3EA9" w:rsidRDefault="000C3EA9" w:rsidP="00877E5F"/>
    <w:p w14:paraId="6B78E448" w14:textId="40586D4D" w:rsidR="00CD39F9" w:rsidRPr="00634059" w:rsidRDefault="00C16CE3" w:rsidP="00877E5F">
      <w:pPr>
        <w:rPr>
          <w:b/>
        </w:rPr>
      </w:pPr>
      <w:r>
        <w:br w:type="page"/>
      </w:r>
      <w:r w:rsidR="00CD39F9" w:rsidRPr="008A2848">
        <w:rPr>
          <w:b/>
        </w:rPr>
        <w:lastRenderedPageBreak/>
        <w:t xml:space="preserve">Math/Physics Concepts and </w:t>
      </w:r>
      <w:proofErr w:type="gramStart"/>
      <w:r w:rsidR="00CD39F9" w:rsidRPr="008A2848">
        <w:rPr>
          <w:b/>
        </w:rPr>
        <w:t>Skills</w:t>
      </w:r>
      <w:r w:rsidR="00CD39F9">
        <w:t xml:space="preserve"> </w:t>
      </w:r>
      <w:r w:rsidR="00634059">
        <w:rPr>
          <w:b/>
        </w:rPr>
        <w:t>:</w:t>
      </w:r>
      <w:proofErr w:type="gramEnd"/>
    </w:p>
    <w:p w14:paraId="17DA8137" w14:textId="77777777" w:rsidR="00CD39F9" w:rsidRDefault="00CD39F9" w:rsidP="00E07DAC">
      <w:pPr>
        <w:spacing w:line="360" w:lineRule="auto"/>
      </w:pPr>
    </w:p>
    <w:tbl>
      <w:tblPr>
        <w:tblStyle w:val="TableGrid"/>
        <w:tblW w:w="0" w:type="auto"/>
        <w:tblLook w:val="00A0" w:firstRow="1" w:lastRow="0" w:firstColumn="1" w:lastColumn="0" w:noHBand="0" w:noVBand="0"/>
      </w:tblPr>
      <w:tblGrid>
        <w:gridCol w:w="4428"/>
        <w:gridCol w:w="4428"/>
      </w:tblGrid>
      <w:tr w:rsidR="00CD39F9" w14:paraId="53115C1B" w14:textId="77777777" w:rsidTr="00FE4035">
        <w:trPr>
          <w:trHeight w:val="3698"/>
        </w:trPr>
        <w:tc>
          <w:tcPr>
            <w:tcW w:w="4428" w:type="dxa"/>
          </w:tcPr>
          <w:p w14:paraId="69B0DF36" w14:textId="09AF880E" w:rsidR="00CD39F9" w:rsidRDefault="00CD39F9" w:rsidP="00E07DAC">
            <w:pPr>
              <w:spacing w:line="360" w:lineRule="auto"/>
            </w:pPr>
            <w:r>
              <w:t xml:space="preserve">Math Concepts: </w:t>
            </w:r>
          </w:p>
          <w:p w14:paraId="7FA18101" w14:textId="77777777" w:rsidR="0052408F" w:rsidRDefault="004B51BF" w:rsidP="00E07DAC">
            <w:pPr>
              <w:spacing w:line="360" w:lineRule="auto"/>
            </w:pPr>
            <w:r>
              <w:t>Measurement</w:t>
            </w:r>
          </w:p>
          <w:p w14:paraId="71DF0403" w14:textId="77777777" w:rsidR="00FE4035" w:rsidRDefault="00FE4035" w:rsidP="00E07DAC">
            <w:pPr>
              <w:spacing w:line="360" w:lineRule="auto"/>
            </w:pPr>
            <w:r>
              <w:t>Inverses</w:t>
            </w:r>
          </w:p>
          <w:p w14:paraId="7768C202" w14:textId="77777777" w:rsidR="00FE4035" w:rsidRDefault="00FE4035" w:rsidP="00E07DAC">
            <w:pPr>
              <w:spacing w:line="360" w:lineRule="auto"/>
            </w:pPr>
            <w:r>
              <w:t>Graphs</w:t>
            </w:r>
          </w:p>
          <w:p w14:paraId="3DCD5562" w14:textId="77777777" w:rsidR="00FE4035" w:rsidRDefault="00FE4035" w:rsidP="00E07DAC">
            <w:pPr>
              <w:spacing w:line="360" w:lineRule="auto"/>
            </w:pPr>
            <w:r>
              <w:t>Coordinate system</w:t>
            </w:r>
          </w:p>
          <w:p w14:paraId="1558CC9C" w14:textId="77777777" w:rsidR="00FE4035" w:rsidRDefault="00FE4035" w:rsidP="00E07DAC">
            <w:pPr>
              <w:spacing w:line="360" w:lineRule="auto"/>
            </w:pPr>
            <w:r>
              <w:t>Linear regression</w:t>
            </w:r>
          </w:p>
          <w:p w14:paraId="5B092A7B" w14:textId="77777777" w:rsidR="00FE4035" w:rsidRDefault="00FE4035" w:rsidP="00E07DAC">
            <w:pPr>
              <w:spacing w:line="360" w:lineRule="auto"/>
            </w:pPr>
            <w:r>
              <w:t>Trigonometry</w:t>
            </w:r>
          </w:p>
          <w:p w14:paraId="349BD38D" w14:textId="2E032C9F" w:rsidR="00FE4035" w:rsidRDefault="00FE4035" w:rsidP="00E07DAC">
            <w:pPr>
              <w:spacing w:line="360" w:lineRule="auto"/>
            </w:pPr>
            <w:r>
              <w:t>Angles</w:t>
            </w:r>
          </w:p>
        </w:tc>
        <w:tc>
          <w:tcPr>
            <w:tcW w:w="4428" w:type="dxa"/>
          </w:tcPr>
          <w:p w14:paraId="590FA761" w14:textId="77777777" w:rsidR="00CD39F9" w:rsidRDefault="00CD39F9" w:rsidP="00E07DAC">
            <w:pPr>
              <w:spacing w:line="360" w:lineRule="auto"/>
            </w:pPr>
            <w:r>
              <w:t>Math Skills:</w:t>
            </w:r>
          </w:p>
          <w:p w14:paraId="4895284D" w14:textId="77777777" w:rsidR="00CD39F9" w:rsidRDefault="004B51BF" w:rsidP="00E07DAC">
            <w:pPr>
              <w:spacing w:line="360" w:lineRule="auto"/>
            </w:pPr>
            <w:r>
              <w:t>Group work</w:t>
            </w:r>
          </w:p>
          <w:p w14:paraId="61EE9CE8" w14:textId="01A932A8" w:rsidR="004B51BF" w:rsidRDefault="004B51BF" w:rsidP="00E07DAC">
            <w:pPr>
              <w:spacing w:line="360" w:lineRule="auto"/>
            </w:pPr>
            <w:r>
              <w:t>Measurement</w:t>
            </w:r>
          </w:p>
          <w:p w14:paraId="1D37F9AD" w14:textId="167EFB26" w:rsidR="00CD39F9" w:rsidRDefault="004B51BF" w:rsidP="00E07DAC">
            <w:pPr>
              <w:spacing w:line="360" w:lineRule="auto"/>
            </w:pPr>
            <w:r>
              <w:t>Working with Technology</w:t>
            </w:r>
            <w:r w:rsidR="00FE4035">
              <w:t>(</w:t>
            </w:r>
            <w:proofErr w:type="spellStart"/>
            <w:r w:rsidR="00FE4035">
              <w:t>Nspire</w:t>
            </w:r>
            <w:proofErr w:type="spellEnd"/>
            <w:r w:rsidR="00FE4035">
              <w:t>, excel, TI84)</w:t>
            </w:r>
          </w:p>
          <w:p w14:paraId="07722450" w14:textId="30A0E041" w:rsidR="00CD39F9" w:rsidRDefault="00634059" w:rsidP="00E07DAC">
            <w:pPr>
              <w:spacing w:line="360" w:lineRule="auto"/>
            </w:pPr>
            <w:r>
              <w:t>Using a Protractor</w:t>
            </w:r>
          </w:p>
          <w:p w14:paraId="4AD397B1" w14:textId="4F34BD42" w:rsidR="00FE4035" w:rsidRDefault="00FE4035" w:rsidP="00E07DAC">
            <w:pPr>
              <w:spacing w:line="360" w:lineRule="auto"/>
            </w:pPr>
            <w:r>
              <w:t>Unit conversion</w:t>
            </w:r>
          </w:p>
          <w:p w14:paraId="5E36BD30" w14:textId="77777777" w:rsidR="00CD39F9" w:rsidRDefault="00CD39F9" w:rsidP="00E07DAC">
            <w:pPr>
              <w:spacing w:line="360" w:lineRule="auto"/>
            </w:pPr>
          </w:p>
          <w:p w14:paraId="7504C548" w14:textId="77777777" w:rsidR="00CD39F9" w:rsidRDefault="00CD39F9" w:rsidP="00E07DAC">
            <w:pPr>
              <w:spacing w:line="360" w:lineRule="auto"/>
            </w:pPr>
          </w:p>
        </w:tc>
      </w:tr>
      <w:tr w:rsidR="00CD39F9" w14:paraId="136917DD" w14:textId="77777777">
        <w:tc>
          <w:tcPr>
            <w:tcW w:w="4428" w:type="dxa"/>
          </w:tcPr>
          <w:p w14:paraId="530911D9" w14:textId="2C5826C8" w:rsidR="00CD39F9" w:rsidRDefault="00CD39F9" w:rsidP="00E07DAC">
            <w:pPr>
              <w:spacing w:line="360" w:lineRule="auto"/>
            </w:pPr>
            <w:r>
              <w:t>Physics Concepts:</w:t>
            </w:r>
          </w:p>
          <w:p w14:paraId="354D7C9F" w14:textId="77777777" w:rsidR="004B51BF" w:rsidRDefault="004B51BF" w:rsidP="00E07DAC">
            <w:pPr>
              <w:spacing w:line="360" w:lineRule="auto"/>
            </w:pPr>
            <w:r>
              <w:t>Experimental Design</w:t>
            </w:r>
          </w:p>
          <w:p w14:paraId="78B2ABF6" w14:textId="77777777" w:rsidR="00FE4035" w:rsidRDefault="00FE4035" w:rsidP="00E07DAC">
            <w:pPr>
              <w:spacing w:line="360" w:lineRule="auto"/>
            </w:pPr>
            <w:r>
              <w:t>Forces</w:t>
            </w:r>
          </w:p>
          <w:p w14:paraId="2305B0B0" w14:textId="77777777" w:rsidR="00FE4035" w:rsidRDefault="00FE4035" w:rsidP="00E07DAC">
            <w:pPr>
              <w:spacing w:line="360" w:lineRule="auto"/>
            </w:pPr>
            <w:r>
              <w:t>Vectors</w:t>
            </w:r>
          </w:p>
          <w:p w14:paraId="5C0768E0" w14:textId="1DFEA23A" w:rsidR="00FE4035" w:rsidRDefault="00FE4035" w:rsidP="00E07DAC">
            <w:pPr>
              <w:spacing w:line="360" w:lineRule="auto"/>
            </w:pPr>
          </w:p>
        </w:tc>
        <w:tc>
          <w:tcPr>
            <w:tcW w:w="4428" w:type="dxa"/>
          </w:tcPr>
          <w:p w14:paraId="234F36E3" w14:textId="77777777" w:rsidR="00CD39F9" w:rsidRDefault="00CD39F9" w:rsidP="00E07DAC">
            <w:pPr>
              <w:spacing w:line="360" w:lineRule="auto"/>
            </w:pPr>
            <w:r>
              <w:t>Physics Skills:</w:t>
            </w:r>
          </w:p>
          <w:p w14:paraId="30F97051" w14:textId="40D7EC44" w:rsidR="00CD39F9" w:rsidRDefault="004B51BF" w:rsidP="00E07DAC">
            <w:pPr>
              <w:spacing w:line="360" w:lineRule="auto"/>
            </w:pPr>
            <w:r>
              <w:t>Group work</w:t>
            </w:r>
          </w:p>
          <w:p w14:paraId="6C56A2B3" w14:textId="368FB336" w:rsidR="00CD39F9" w:rsidRDefault="004B51BF" w:rsidP="00E07DAC">
            <w:pPr>
              <w:spacing w:line="360" w:lineRule="auto"/>
            </w:pPr>
            <w:r>
              <w:t>Working with Technology</w:t>
            </w:r>
          </w:p>
          <w:p w14:paraId="2075AA50" w14:textId="5D1379CE" w:rsidR="00FE4035" w:rsidRDefault="00FE4035" w:rsidP="00E07DAC">
            <w:pPr>
              <w:spacing w:line="360" w:lineRule="auto"/>
            </w:pPr>
            <w:r>
              <w:t>Unit conversion</w:t>
            </w:r>
          </w:p>
          <w:p w14:paraId="52AC8D9C" w14:textId="77777777" w:rsidR="00CD39F9" w:rsidRDefault="00CD39F9" w:rsidP="00E07DAC">
            <w:pPr>
              <w:spacing w:line="360" w:lineRule="auto"/>
            </w:pPr>
          </w:p>
          <w:p w14:paraId="40C178C2" w14:textId="77777777" w:rsidR="00CD39F9" w:rsidRDefault="00CD39F9" w:rsidP="00E07DAC">
            <w:pPr>
              <w:spacing w:line="360" w:lineRule="auto"/>
            </w:pPr>
          </w:p>
          <w:p w14:paraId="0D83C6AA" w14:textId="77777777" w:rsidR="00CD39F9" w:rsidRDefault="00CD39F9" w:rsidP="00E07DAC">
            <w:pPr>
              <w:spacing w:line="360" w:lineRule="auto"/>
            </w:pPr>
          </w:p>
        </w:tc>
      </w:tr>
    </w:tbl>
    <w:p w14:paraId="41C5444A" w14:textId="72AB3336" w:rsidR="003D2E2E" w:rsidRPr="00BF585A" w:rsidRDefault="003D2E2E" w:rsidP="003D2E2E">
      <w:pPr>
        <w:spacing w:line="360" w:lineRule="auto"/>
        <w:rPr>
          <w:b/>
        </w:rPr>
      </w:pPr>
      <w:r w:rsidRPr="00BF585A">
        <w:rPr>
          <w:b/>
        </w:rPr>
        <w:t xml:space="preserve"> </w:t>
      </w:r>
    </w:p>
    <w:p w14:paraId="0ED2AADD" w14:textId="4E8A7161" w:rsidR="00CD39F9" w:rsidRDefault="008A2848" w:rsidP="00E07DAC">
      <w:pPr>
        <w:spacing w:line="360" w:lineRule="auto"/>
      </w:pPr>
      <w:r w:rsidRPr="008A2848">
        <w:rPr>
          <w:b/>
        </w:rPr>
        <w:t xml:space="preserve">Math/Physics </w:t>
      </w:r>
      <w:r w:rsidR="00CD39F9" w:rsidRPr="008A2848">
        <w:rPr>
          <w:b/>
        </w:rPr>
        <w:t>Language Sheet</w:t>
      </w:r>
      <w:r w:rsidR="003D2E2E">
        <w:t>:</w:t>
      </w:r>
    </w:p>
    <w:tbl>
      <w:tblPr>
        <w:tblStyle w:val="TableGrid"/>
        <w:tblW w:w="0" w:type="auto"/>
        <w:tblLook w:val="00A0" w:firstRow="1" w:lastRow="0" w:firstColumn="1" w:lastColumn="0" w:noHBand="0" w:noVBand="0"/>
      </w:tblPr>
      <w:tblGrid>
        <w:gridCol w:w="4428"/>
        <w:gridCol w:w="4428"/>
      </w:tblGrid>
      <w:tr w:rsidR="00CD39F9" w14:paraId="1EB79836" w14:textId="77777777" w:rsidTr="00BF585A">
        <w:trPr>
          <w:trHeight w:val="2753"/>
        </w:trPr>
        <w:tc>
          <w:tcPr>
            <w:tcW w:w="4428" w:type="dxa"/>
          </w:tcPr>
          <w:p w14:paraId="45C5F2A7" w14:textId="0BF1A014" w:rsidR="00CD39F9" w:rsidRDefault="008A2848" w:rsidP="00E07DAC">
            <w:pPr>
              <w:spacing w:line="360" w:lineRule="auto"/>
            </w:pPr>
            <w:r>
              <w:t>Mat</w:t>
            </w:r>
            <w:r w:rsidR="00C36B6A">
              <w:t>h</w:t>
            </w:r>
          </w:p>
          <w:p w14:paraId="55FAD91E" w14:textId="77777777" w:rsidR="003D2E2E" w:rsidRDefault="003D2E2E" w:rsidP="00E07DAC">
            <w:pPr>
              <w:spacing w:line="360" w:lineRule="auto"/>
            </w:pPr>
            <w:r>
              <w:t>Parallel</w:t>
            </w:r>
          </w:p>
          <w:p w14:paraId="1FE02FA0" w14:textId="77777777" w:rsidR="003D2E2E" w:rsidRDefault="003D2E2E" w:rsidP="00E07DAC">
            <w:pPr>
              <w:spacing w:line="360" w:lineRule="auto"/>
            </w:pPr>
            <w:r>
              <w:t>Inverses of functions</w:t>
            </w:r>
          </w:p>
          <w:p w14:paraId="0751FDCA" w14:textId="77777777" w:rsidR="003D2E2E" w:rsidRDefault="003D2E2E" w:rsidP="00E07DAC">
            <w:pPr>
              <w:spacing w:line="360" w:lineRule="auto"/>
            </w:pPr>
            <w:r>
              <w:t>Reciprocal</w:t>
            </w:r>
          </w:p>
          <w:p w14:paraId="6432CD0F" w14:textId="00D0486D" w:rsidR="003D2E2E" w:rsidRDefault="003D2E2E" w:rsidP="00E07DAC">
            <w:pPr>
              <w:spacing w:line="360" w:lineRule="auto"/>
            </w:pPr>
            <w:r>
              <w:t>Independent/Dependent Variables</w:t>
            </w:r>
          </w:p>
          <w:p w14:paraId="42F1926A" w14:textId="77777777" w:rsidR="003D2E2E" w:rsidRDefault="003D2E2E" w:rsidP="00E07DAC">
            <w:pPr>
              <w:spacing w:line="360" w:lineRule="auto"/>
            </w:pPr>
          </w:p>
        </w:tc>
        <w:tc>
          <w:tcPr>
            <w:tcW w:w="4428" w:type="dxa"/>
          </w:tcPr>
          <w:p w14:paraId="488AB3D7" w14:textId="77777777" w:rsidR="008A2848" w:rsidRDefault="008A2848" w:rsidP="00E07DAC">
            <w:pPr>
              <w:spacing w:line="360" w:lineRule="auto"/>
            </w:pPr>
            <w:r>
              <w:t xml:space="preserve">Physics </w:t>
            </w:r>
          </w:p>
          <w:p w14:paraId="0C2215F3" w14:textId="77777777" w:rsidR="008A2848" w:rsidRDefault="003D2E2E" w:rsidP="00E07DAC">
            <w:pPr>
              <w:spacing w:line="360" w:lineRule="auto"/>
            </w:pPr>
            <w:r>
              <w:t>Parallel</w:t>
            </w:r>
          </w:p>
          <w:p w14:paraId="4F96DAC2" w14:textId="77777777" w:rsidR="003D2E2E" w:rsidRDefault="003D2E2E" w:rsidP="00E07DAC">
            <w:pPr>
              <w:spacing w:line="360" w:lineRule="auto"/>
            </w:pPr>
            <w:r>
              <w:t>Series</w:t>
            </w:r>
          </w:p>
          <w:p w14:paraId="36068C5B" w14:textId="3297AA49" w:rsidR="003D2E2E" w:rsidRDefault="003D2E2E" w:rsidP="00E07DAC">
            <w:pPr>
              <w:spacing w:line="360" w:lineRule="auto"/>
            </w:pPr>
            <w:r>
              <w:t>Force versus mass</w:t>
            </w:r>
          </w:p>
          <w:p w14:paraId="12B0D2C3" w14:textId="7F6C8251" w:rsidR="008A2848" w:rsidRDefault="003D2E2E" w:rsidP="00E07DAC">
            <w:pPr>
              <w:spacing w:line="360" w:lineRule="auto"/>
            </w:pPr>
            <w:r>
              <w:t>Independent/Dependent Variables</w:t>
            </w:r>
          </w:p>
          <w:p w14:paraId="79251585" w14:textId="4A8886E1" w:rsidR="00CD39F9" w:rsidRDefault="003D2E2E" w:rsidP="00E07DAC">
            <w:pPr>
              <w:spacing w:line="360" w:lineRule="auto"/>
            </w:pPr>
            <w:proofErr w:type="spellStart"/>
            <w:r>
              <w:t>Parallex</w:t>
            </w:r>
            <w:proofErr w:type="spellEnd"/>
          </w:p>
        </w:tc>
      </w:tr>
      <w:tr w:rsidR="008A2848" w14:paraId="1E68054F" w14:textId="77777777" w:rsidTr="00BF585A">
        <w:trPr>
          <w:trHeight w:val="800"/>
        </w:trPr>
        <w:tc>
          <w:tcPr>
            <w:tcW w:w="4428" w:type="dxa"/>
          </w:tcPr>
          <w:p w14:paraId="04572411" w14:textId="34434F02" w:rsidR="008A2848" w:rsidRDefault="008A2848" w:rsidP="00E07DAC">
            <w:pPr>
              <w:spacing w:line="360" w:lineRule="auto"/>
            </w:pPr>
            <w:r>
              <w:t xml:space="preserve">Differences </w:t>
            </w:r>
          </w:p>
        </w:tc>
        <w:tc>
          <w:tcPr>
            <w:tcW w:w="4428" w:type="dxa"/>
          </w:tcPr>
          <w:p w14:paraId="1E0F487D" w14:textId="77777777" w:rsidR="008A2848" w:rsidRDefault="008A2848" w:rsidP="00E07DAC">
            <w:pPr>
              <w:spacing w:line="360" w:lineRule="auto"/>
            </w:pPr>
            <w:r>
              <w:t xml:space="preserve">Similarities </w:t>
            </w:r>
          </w:p>
          <w:p w14:paraId="4B5CB29C" w14:textId="77777777" w:rsidR="008A2848" w:rsidRDefault="008A2848" w:rsidP="00E07DAC">
            <w:pPr>
              <w:spacing w:line="360" w:lineRule="auto"/>
            </w:pPr>
          </w:p>
          <w:p w14:paraId="66E29B2D" w14:textId="77777777" w:rsidR="008A2848" w:rsidRDefault="008A2848" w:rsidP="00E07DAC">
            <w:pPr>
              <w:spacing w:line="360" w:lineRule="auto"/>
            </w:pPr>
          </w:p>
        </w:tc>
      </w:tr>
    </w:tbl>
    <w:p w14:paraId="1538310D" w14:textId="140047E8" w:rsidR="00D46FED" w:rsidRDefault="00D46FED" w:rsidP="00E07DAC">
      <w:pPr>
        <w:spacing w:line="360" w:lineRule="auto"/>
      </w:pPr>
    </w:p>
    <w:sectPr w:rsidR="00D46FED" w:rsidSect="00D46FED">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05F3" w14:textId="77777777" w:rsidR="008B7706" w:rsidRDefault="008B7706">
      <w:r>
        <w:separator/>
      </w:r>
    </w:p>
  </w:endnote>
  <w:endnote w:type="continuationSeparator" w:id="0">
    <w:p w14:paraId="7B0032DC" w14:textId="77777777" w:rsidR="008B7706" w:rsidRDefault="008B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91718" w14:textId="77777777" w:rsidR="000C3EA9" w:rsidRDefault="000C3EA9" w:rsidP="00D43022">
    <w:pPr>
      <w:pStyle w:val="Footer"/>
      <w:jc w:val="right"/>
    </w:pPr>
    <w:r>
      <w:rPr>
        <w:rStyle w:val="PageNumber"/>
      </w:rPr>
      <w:fldChar w:fldCharType="begin"/>
    </w:r>
    <w:r>
      <w:rPr>
        <w:rStyle w:val="PageNumber"/>
      </w:rPr>
      <w:instrText xml:space="preserve"> PAGE </w:instrText>
    </w:r>
    <w:r>
      <w:rPr>
        <w:rStyle w:val="PageNumber"/>
      </w:rPr>
      <w:fldChar w:fldCharType="separate"/>
    </w:r>
    <w:r w:rsidR="00C8725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2F580" w14:textId="77777777" w:rsidR="008B7706" w:rsidRDefault="008B7706">
      <w:r>
        <w:separator/>
      </w:r>
    </w:p>
  </w:footnote>
  <w:footnote w:type="continuationSeparator" w:id="0">
    <w:p w14:paraId="0D83DDF4" w14:textId="77777777" w:rsidR="008B7706" w:rsidRDefault="008B7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598"/>
    <w:multiLevelType w:val="singleLevel"/>
    <w:tmpl w:val="D92C2C4E"/>
    <w:lvl w:ilvl="0">
      <w:start w:val="10"/>
      <w:numFmt w:val="decimal"/>
      <w:lvlText w:val="%1."/>
      <w:lvlJc w:val="left"/>
      <w:pPr>
        <w:tabs>
          <w:tab w:val="num" w:pos="360"/>
        </w:tabs>
        <w:ind w:left="360" w:hanging="360"/>
      </w:pPr>
    </w:lvl>
  </w:abstractNum>
  <w:abstractNum w:abstractNumId="1">
    <w:nsid w:val="125D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7623DC"/>
    <w:multiLevelType w:val="hybridMultilevel"/>
    <w:tmpl w:val="B066D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431B9"/>
    <w:multiLevelType w:val="hybridMultilevel"/>
    <w:tmpl w:val="EE18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B26C3"/>
    <w:multiLevelType w:val="hybridMultilevel"/>
    <w:tmpl w:val="643E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90EDE"/>
    <w:multiLevelType w:val="hybridMultilevel"/>
    <w:tmpl w:val="112C3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409698E"/>
    <w:multiLevelType w:val="hybridMultilevel"/>
    <w:tmpl w:val="1848E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016588"/>
    <w:multiLevelType w:val="hybridMultilevel"/>
    <w:tmpl w:val="C06A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0085A"/>
    <w:multiLevelType w:val="hybridMultilevel"/>
    <w:tmpl w:val="12AA43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F4667FB"/>
    <w:multiLevelType w:val="hybridMultilevel"/>
    <w:tmpl w:val="A6A8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DE20EE"/>
    <w:multiLevelType w:val="singleLevel"/>
    <w:tmpl w:val="F47E5112"/>
    <w:lvl w:ilvl="0">
      <w:start w:val="1"/>
      <w:numFmt w:val="decimal"/>
      <w:lvlText w:val="%1."/>
      <w:lvlJc w:val="left"/>
      <w:pPr>
        <w:tabs>
          <w:tab w:val="num" w:pos="360"/>
        </w:tabs>
        <w:ind w:left="360" w:hanging="360"/>
      </w:pPr>
    </w:lvl>
  </w:abstractNum>
  <w:abstractNum w:abstractNumId="11">
    <w:nsid w:val="57AB76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487E65"/>
    <w:multiLevelType w:val="singleLevel"/>
    <w:tmpl w:val="5150C0BE"/>
    <w:lvl w:ilvl="0">
      <w:start w:val="2"/>
      <w:numFmt w:val="decimal"/>
      <w:lvlText w:val="%1."/>
      <w:lvlJc w:val="left"/>
      <w:pPr>
        <w:tabs>
          <w:tab w:val="num" w:pos="360"/>
        </w:tabs>
        <w:ind w:left="360" w:hanging="360"/>
      </w:pPr>
    </w:lvl>
  </w:abstractNum>
  <w:abstractNum w:abstractNumId="13">
    <w:nsid w:val="5ECD2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795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A7651C"/>
    <w:multiLevelType w:val="singleLevel"/>
    <w:tmpl w:val="75689670"/>
    <w:lvl w:ilvl="0">
      <w:start w:val="1"/>
      <w:numFmt w:val="decimal"/>
      <w:lvlText w:val="%1."/>
      <w:lvlJc w:val="left"/>
      <w:pPr>
        <w:tabs>
          <w:tab w:val="num" w:pos="360"/>
        </w:tabs>
        <w:ind w:left="360" w:hanging="360"/>
      </w:pPr>
    </w:lvl>
  </w:abstractNum>
  <w:abstractNum w:abstractNumId="16">
    <w:nsid w:val="7E4C6F87"/>
    <w:multiLevelType w:val="hybridMultilevel"/>
    <w:tmpl w:val="B8A4D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11"/>
  </w:num>
  <w:num w:numId="4">
    <w:abstractNumId w:val="14"/>
  </w:num>
  <w:num w:numId="5">
    <w:abstractNumId w:val="13"/>
  </w:num>
  <w:num w:numId="6">
    <w:abstractNumId w:val="10"/>
  </w:num>
  <w:num w:numId="7">
    <w:abstractNumId w:val="15"/>
  </w:num>
  <w:num w:numId="8">
    <w:abstractNumId w:val="12"/>
  </w:num>
  <w:num w:numId="9">
    <w:abstractNumId w:val="0"/>
  </w:num>
  <w:num w:numId="10">
    <w:abstractNumId w:val="2"/>
  </w:num>
  <w:num w:numId="11">
    <w:abstractNumId w:val="3"/>
  </w:num>
  <w:num w:numId="12">
    <w:abstractNumId w:val="4"/>
  </w:num>
  <w:num w:numId="13">
    <w:abstractNumId w:val="6"/>
  </w:num>
  <w:num w:numId="14">
    <w:abstractNumId w:val="7"/>
  </w:num>
  <w:num w:numId="15">
    <w:abstractNumId w:val="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ED"/>
    <w:rsid w:val="00032871"/>
    <w:rsid w:val="00061D5E"/>
    <w:rsid w:val="00064A82"/>
    <w:rsid w:val="00070EEF"/>
    <w:rsid w:val="000731FC"/>
    <w:rsid w:val="000C3EA9"/>
    <w:rsid w:val="000F7C24"/>
    <w:rsid w:val="001038D1"/>
    <w:rsid w:val="00110C3D"/>
    <w:rsid w:val="00183A1C"/>
    <w:rsid w:val="001C441F"/>
    <w:rsid w:val="001C74C4"/>
    <w:rsid w:val="001E22B8"/>
    <w:rsid w:val="001E7193"/>
    <w:rsid w:val="001F6DA3"/>
    <w:rsid w:val="0021394A"/>
    <w:rsid w:val="00225A8D"/>
    <w:rsid w:val="00274D46"/>
    <w:rsid w:val="00293CAD"/>
    <w:rsid w:val="00307AE8"/>
    <w:rsid w:val="0033232F"/>
    <w:rsid w:val="00352E80"/>
    <w:rsid w:val="00353468"/>
    <w:rsid w:val="00391374"/>
    <w:rsid w:val="003D2E2E"/>
    <w:rsid w:val="003F1FCB"/>
    <w:rsid w:val="00473970"/>
    <w:rsid w:val="00480E8F"/>
    <w:rsid w:val="0049296F"/>
    <w:rsid w:val="004A155F"/>
    <w:rsid w:val="004A1D25"/>
    <w:rsid w:val="004B51BF"/>
    <w:rsid w:val="004E600F"/>
    <w:rsid w:val="004E6FB1"/>
    <w:rsid w:val="004F3100"/>
    <w:rsid w:val="00510F6D"/>
    <w:rsid w:val="0052408F"/>
    <w:rsid w:val="00536D01"/>
    <w:rsid w:val="005E6357"/>
    <w:rsid w:val="006277EC"/>
    <w:rsid w:val="00634059"/>
    <w:rsid w:val="00663AF1"/>
    <w:rsid w:val="00664C6D"/>
    <w:rsid w:val="00692572"/>
    <w:rsid w:val="006F77B5"/>
    <w:rsid w:val="00705896"/>
    <w:rsid w:val="00722C15"/>
    <w:rsid w:val="00776ACE"/>
    <w:rsid w:val="007919F3"/>
    <w:rsid w:val="007C5520"/>
    <w:rsid w:val="007E1610"/>
    <w:rsid w:val="007F64B0"/>
    <w:rsid w:val="008712A3"/>
    <w:rsid w:val="00877E5F"/>
    <w:rsid w:val="008A04F5"/>
    <w:rsid w:val="008A2848"/>
    <w:rsid w:val="008B7706"/>
    <w:rsid w:val="008C43E3"/>
    <w:rsid w:val="009402E8"/>
    <w:rsid w:val="009C6290"/>
    <w:rsid w:val="00A112C4"/>
    <w:rsid w:val="00A80487"/>
    <w:rsid w:val="00AA6B11"/>
    <w:rsid w:val="00AE096A"/>
    <w:rsid w:val="00B2057C"/>
    <w:rsid w:val="00B310A1"/>
    <w:rsid w:val="00BF585A"/>
    <w:rsid w:val="00C16CE3"/>
    <w:rsid w:val="00C31810"/>
    <w:rsid w:val="00C35B43"/>
    <w:rsid w:val="00C36B6A"/>
    <w:rsid w:val="00C863EE"/>
    <w:rsid w:val="00C8725E"/>
    <w:rsid w:val="00CD07AB"/>
    <w:rsid w:val="00CD39F9"/>
    <w:rsid w:val="00CE356E"/>
    <w:rsid w:val="00CF4D9C"/>
    <w:rsid w:val="00CF6530"/>
    <w:rsid w:val="00D17F01"/>
    <w:rsid w:val="00D43022"/>
    <w:rsid w:val="00D46FED"/>
    <w:rsid w:val="00D93CA1"/>
    <w:rsid w:val="00DA2050"/>
    <w:rsid w:val="00DB4E98"/>
    <w:rsid w:val="00DF2761"/>
    <w:rsid w:val="00E0454B"/>
    <w:rsid w:val="00E07DAC"/>
    <w:rsid w:val="00E40817"/>
    <w:rsid w:val="00E57F3A"/>
    <w:rsid w:val="00E8121D"/>
    <w:rsid w:val="00EC4095"/>
    <w:rsid w:val="00EF6954"/>
    <w:rsid w:val="00F470F2"/>
    <w:rsid w:val="00F65BF5"/>
    <w:rsid w:val="00FB1FE4"/>
    <w:rsid w:val="00FC7D6A"/>
    <w:rsid w:val="00FE4035"/>
    <w:rsid w:val="00FF6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E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style>
  <w:style w:type="paragraph" w:styleId="Heading1">
    <w:name w:val="heading 1"/>
    <w:basedOn w:val="Normal"/>
    <w:next w:val="Normal"/>
    <w:link w:val="Heading1Char"/>
    <w:qFormat/>
    <w:rsid w:val="00DF2761"/>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9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2761"/>
    <w:rPr>
      <w:rFonts w:ascii="Times New Roman" w:eastAsia="Times New Roman" w:hAnsi="Times New Roman" w:cs="Times New Roman"/>
      <w:b/>
      <w:sz w:val="20"/>
      <w:szCs w:val="20"/>
    </w:rPr>
  </w:style>
  <w:style w:type="paragraph" w:styleId="Header">
    <w:name w:val="header"/>
    <w:basedOn w:val="Normal"/>
    <w:link w:val="HeaderChar"/>
    <w:rsid w:val="00D43022"/>
    <w:pPr>
      <w:tabs>
        <w:tab w:val="center" w:pos="4320"/>
        <w:tab w:val="right" w:pos="8640"/>
      </w:tabs>
    </w:pPr>
  </w:style>
  <w:style w:type="character" w:customStyle="1" w:styleId="HeaderChar">
    <w:name w:val="Header Char"/>
    <w:basedOn w:val="DefaultParagraphFont"/>
    <w:link w:val="Header"/>
    <w:rsid w:val="00D43022"/>
  </w:style>
  <w:style w:type="paragraph" w:styleId="Footer">
    <w:name w:val="footer"/>
    <w:basedOn w:val="Normal"/>
    <w:link w:val="FooterChar"/>
    <w:rsid w:val="00D43022"/>
    <w:pPr>
      <w:tabs>
        <w:tab w:val="center" w:pos="4320"/>
        <w:tab w:val="right" w:pos="8640"/>
      </w:tabs>
    </w:pPr>
  </w:style>
  <w:style w:type="character" w:customStyle="1" w:styleId="FooterChar">
    <w:name w:val="Footer Char"/>
    <w:basedOn w:val="DefaultParagraphFont"/>
    <w:link w:val="Footer"/>
    <w:rsid w:val="00D43022"/>
  </w:style>
  <w:style w:type="character" w:styleId="PageNumber">
    <w:name w:val="page number"/>
    <w:basedOn w:val="DefaultParagraphFont"/>
    <w:rsid w:val="00D43022"/>
  </w:style>
  <w:style w:type="paragraph" w:styleId="ListParagraph">
    <w:name w:val="List Paragraph"/>
    <w:basedOn w:val="Normal"/>
    <w:rsid w:val="00EF6954"/>
    <w:pPr>
      <w:ind w:left="720"/>
      <w:contextualSpacing/>
    </w:pPr>
  </w:style>
  <w:style w:type="paragraph" w:styleId="BalloonText">
    <w:name w:val="Balloon Text"/>
    <w:basedOn w:val="Normal"/>
    <w:link w:val="BalloonTextChar"/>
    <w:rsid w:val="0021394A"/>
    <w:rPr>
      <w:rFonts w:ascii="Tahoma" w:hAnsi="Tahoma" w:cs="Tahoma"/>
      <w:sz w:val="16"/>
      <w:szCs w:val="16"/>
    </w:rPr>
  </w:style>
  <w:style w:type="character" w:customStyle="1" w:styleId="BalloonTextChar">
    <w:name w:val="Balloon Text Char"/>
    <w:basedOn w:val="DefaultParagraphFont"/>
    <w:link w:val="BalloonText"/>
    <w:rsid w:val="0021394A"/>
    <w:rPr>
      <w:rFonts w:ascii="Tahoma" w:hAnsi="Tahoma" w:cs="Tahoma"/>
      <w:sz w:val="16"/>
      <w:szCs w:val="16"/>
    </w:rPr>
  </w:style>
  <w:style w:type="character" w:styleId="PlaceholderText">
    <w:name w:val="Placeholder Text"/>
    <w:basedOn w:val="DefaultParagraphFont"/>
    <w:rsid w:val="00F65B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style>
  <w:style w:type="paragraph" w:styleId="Heading1">
    <w:name w:val="heading 1"/>
    <w:basedOn w:val="Normal"/>
    <w:next w:val="Normal"/>
    <w:link w:val="Heading1Char"/>
    <w:qFormat/>
    <w:rsid w:val="00DF2761"/>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9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2761"/>
    <w:rPr>
      <w:rFonts w:ascii="Times New Roman" w:eastAsia="Times New Roman" w:hAnsi="Times New Roman" w:cs="Times New Roman"/>
      <w:b/>
      <w:sz w:val="20"/>
      <w:szCs w:val="20"/>
    </w:rPr>
  </w:style>
  <w:style w:type="paragraph" w:styleId="Header">
    <w:name w:val="header"/>
    <w:basedOn w:val="Normal"/>
    <w:link w:val="HeaderChar"/>
    <w:rsid w:val="00D43022"/>
    <w:pPr>
      <w:tabs>
        <w:tab w:val="center" w:pos="4320"/>
        <w:tab w:val="right" w:pos="8640"/>
      </w:tabs>
    </w:pPr>
  </w:style>
  <w:style w:type="character" w:customStyle="1" w:styleId="HeaderChar">
    <w:name w:val="Header Char"/>
    <w:basedOn w:val="DefaultParagraphFont"/>
    <w:link w:val="Header"/>
    <w:rsid w:val="00D43022"/>
  </w:style>
  <w:style w:type="paragraph" w:styleId="Footer">
    <w:name w:val="footer"/>
    <w:basedOn w:val="Normal"/>
    <w:link w:val="FooterChar"/>
    <w:rsid w:val="00D43022"/>
    <w:pPr>
      <w:tabs>
        <w:tab w:val="center" w:pos="4320"/>
        <w:tab w:val="right" w:pos="8640"/>
      </w:tabs>
    </w:pPr>
  </w:style>
  <w:style w:type="character" w:customStyle="1" w:styleId="FooterChar">
    <w:name w:val="Footer Char"/>
    <w:basedOn w:val="DefaultParagraphFont"/>
    <w:link w:val="Footer"/>
    <w:rsid w:val="00D43022"/>
  </w:style>
  <w:style w:type="character" w:styleId="PageNumber">
    <w:name w:val="page number"/>
    <w:basedOn w:val="DefaultParagraphFont"/>
    <w:rsid w:val="00D43022"/>
  </w:style>
  <w:style w:type="paragraph" w:styleId="ListParagraph">
    <w:name w:val="List Paragraph"/>
    <w:basedOn w:val="Normal"/>
    <w:rsid w:val="00EF6954"/>
    <w:pPr>
      <w:ind w:left="720"/>
      <w:contextualSpacing/>
    </w:pPr>
  </w:style>
  <w:style w:type="paragraph" w:styleId="BalloonText">
    <w:name w:val="Balloon Text"/>
    <w:basedOn w:val="Normal"/>
    <w:link w:val="BalloonTextChar"/>
    <w:rsid w:val="0021394A"/>
    <w:rPr>
      <w:rFonts w:ascii="Tahoma" w:hAnsi="Tahoma" w:cs="Tahoma"/>
      <w:sz w:val="16"/>
      <w:szCs w:val="16"/>
    </w:rPr>
  </w:style>
  <w:style w:type="character" w:customStyle="1" w:styleId="BalloonTextChar">
    <w:name w:val="Balloon Text Char"/>
    <w:basedOn w:val="DefaultParagraphFont"/>
    <w:link w:val="BalloonText"/>
    <w:rsid w:val="0021394A"/>
    <w:rPr>
      <w:rFonts w:ascii="Tahoma" w:hAnsi="Tahoma" w:cs="Tahoma"/>
      <w:sz w:val="16"/>
      <w:szCs w:val="16"/>
    </w:rPr>
  </w:style>
  <w:style w:type="character" w:styleId="PlaceholderText">
    <w:name w:val="Placeholder Text"/>
    <w:basedOn w:val="DefaultParagraphFont"/>
    <w:rsid w:val="00F6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FDBD-8A2E-4A8A-B5BA-F43D7CBA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Skinner</dc:creator>
  <cp:lastModifiedBy>PET Student</cp:lastModifiedBy>
  <cp:revision>11</cp:revision>
  <dcterms:created xsi:type="dcterms:W3CDTF">2013-06-05T13:51:00Z</dcterms:created>
  <dcterms:modified xsi:type="dcterms:W3CDTF">2013-06-05T18:08:00Z</dcterms:modified>
</cp:coreProperties>
</file>