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73" w:rsidRPr="001D5973" w:rsidRDefault="001D5973" w:rsidP="00B81B47">
      <w:pPr>
        <w:rPr>
          <w:rFonts w:ascii="Times New Roman" w:hAnsi="Times New Roman" w:cs="Times New Roman"/>
          <w:sz w:val="24"/>
          <w:szCs w:val="24"/>
        </w:rPr>
      </w:pPr>
      <w:r w:rsidRPr="001D5973">
        <w:rPr>
          <w:rFonts w:ascii="Times New Roman" w:hAnsi="Times New Roman" w:cs="Times New Roman"/>
          <w:sz w:val="24"/>
          <w:szCs w:val="24"/>
        </w:rPr>
        <w:t>Answer 3 of the following using complete sentences with nouns, verbs, and –</w:t>
      </w:r>
      <w:proofErr w:type="spellStart"/>
      <w:r w:rsidRPr="001D5973">
        <w:rPr>
          <w:rFonts w:ascii="Times New Roman" w:hAnsi="Times New Roman" w:cs="Times New Roman"/>
          <w:sz w:val="24"/>
          <w:szCs w:val="24"/>
        </w:rPr>
        <w:t>ly</w:t>
      </w:r>
      <w:proofErr w:type="spellEnd"/>
      <w:r w:rsidRPr="001D5973">
        <w:rPr>
          <w:rFonts w:ascii="Times New Roman" w:hAnsi="Times New Roman" w:cs="Times New Roman"/>
          <w:sz w:val="24"/>
          <w:szCs w:val="24"/>
        </w:rPr>
        <w:t xml:space="preserve"> words.  Use less than 500 words on each reply.</w:t>
      </w:r>
      <w:bookmarkStart w:id="0" w:name="_GoBack"/>
      <w:bookmarkEnd w:id="0"/>
    </w:p>
    <w:p w:rsidR="00FE1A9F" w:rsidRPr="001D5973" w:rsidRDefault="00B81B47" w:rsidP="00B81B47">
      <w:pPr>
        <w:rPr>
          <w:rFonts w:ascii="Times New Roman" w:hAnsi="Times New Roman" w:cs="Times New Roman"/>
          <w:sz w:val="24"/>
          <w:szCs w:val="24"/>
        </w:rPr>
      </w:pPr>
      <w:r w:rsidRPr="001D5973">
        <w:rPr>
          <w:rFonts w:ascii="Times New Roman" w:hAnsi="Times New Roman" w:cs="Times New Roman"/>
          <w:sz w:val="24"/>
          <w:szCs w:val="24"/>
        </w:rPr>
        <w:t>1. What limitations do you have to apply to the solution space revealed by the commonly shaded areas? Relate this to one</w:t>
      </w:r>
      <w:r w:rsidR="00FE1A9F" w:rsidRPr="001D5973">
        <w:rPr>
          <w:rFonts w:ascii="Times New Roman" w:hAnsi="Times New Roman" w:cs="Times New Roman"/>
          <w:sz w:val="24"/>
          <w:szCs w:val="24"/>
        </w:rPr>
        <w:t xml:space="preserve"> of the problems you worked on.</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 xml:space="preserve">2. </w:t>
      </w:r>
      <w:r w:rsidR="001D5973" w:rsidRPr="001D5973">
        <w:rPr>
          <w:rFonts w:ascii="Times New Roman" w:hAnsi="Times New Roman" w:cs="Times New Roman"/>
          <w:sz w:val="24"/>
          <w:szCs w:val="24"/>
        </w:rPr>
        <w:t xml:space="preserve">How does this project relate to the matrices that we have been study? </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3. Why is it some important to completely define the variables or unknowns involved in the problem?</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4. When you identify a quantity that is to be maximized or minimized, how do I express that quantity in terms of the variables and how to identify that value?</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5. How does unit analysis help you in building your inequalities and equations?</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6. Having selected your variables for a problem, if you did not use the letters x and y, you will have to rewrite the relationships so that you can use most graphing technology. How do you determine which variable will be x, and which y? Do you see a connection to how this is done in your science course?</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7. What are constraints? How do you identify them? Give an example or tw</w:t>
      </w:r>
      <w:r w:rsidR="00FE1A9F" w:rsidRPr="001D5973">
        <w:rPr>
          <w:rFonts w:ascii="Times New Roman" w:hAnsi="Times New Roman" w:cs="Times New Roman"/>
          <w:sz w:val="24"/>
          <w:szCs w:val="24"/>
        </w:rPr>
        <w:t>o from the problems you solved.</w:t>
      </w:r>
      <w:r w:rsidR="001D5973" w:rsidRPr="001D5973">
        <w:rPr>
          <w:rFonts w:ascii="Times New Roman" w:hAnsi="Times New Roman" w:cs="Times New Roman"/>
          <w:sz w:val="24"/>
          <w:szCs w:val="24"/>
        </w:rPr>
        <w:br/>
      </w:r>
      <w:r w:rsidRPr="001D5973">
        <w:rPr>
          <w:rFonts w:ascii="Times New Roman" w:hAnsi="Times New Roman" w:cs="Times New Roman"/>
          <w:sz w:val="24"/>
          <w:szCs w:val="24"/>
        </w:rPr>
        <w:t xml:space="preserve">8. What is the difference between </w:t>
      </w:r>
      <w:r w:rsidR="00FE1A9F" w:rsidRPr="001D5973">
        <w:rPr>
          <w:rFonts w:ascii="Times New Roman" w:hAnsi="Times New Roman" w:cs="Times New Roman"/>
          <w:sz w:val="24"/>
          <w:szCs w:val="24"/>
        </w:rPr>
        <w:t>an equation and an inequality?</w:t>
      </w:r>
    </w:p>
    <w:sectPr w:rsidR="00FE1A9F" w:rsidRPr="001D5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DF" w:rsidRDefault="001449DF" w:rsidP="001D5973">
      <w:pPr>
        <w:spacing w:after="0" w:line="240" w:lineRule="auto"/>
      </w:pPr>
      <w:r>
        <w:separator/>
      </w:r>
    </w:p>
  </w:endnote>
  <w:endnote w:type="continuationSeparator" w:id="0">
    <w:p w:rsidR="001449DF" w:rsidRDefault="001449DF" w:rsidP="001D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DF" w:rsidRDefault="001449DF" w:rsidP="001D5973">
      <w:pPr>
        <w:spacing w:after="0" w:line="240" w:lineRule="auto"/>
      </w:pPr>
      <w:r>
        <w:separator/>
      </w:r>
    </w:p>
  </w:footnote>
  <w:footnote w:type="continuationSeparator" w:id="0">
    <w:p w:rsidR="001449DF" w:rsidRDefault="001449DF" w:rsidP="001D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3" w:rsidRPr="001D5973" w:rsidRDefault="001D5973" w:rsidP="001D5973">
    <w:pPr>
      <w:jc w:val="center"/>
      <w:rPr>
        <w:rFonts w:ascii="Times New Roman" w:hAnsi="Times New Roman" w:cs="Times New Roman"/>
        <w:b/>
        <w:sz w:val="28"/>
        <w:szCs w:val="28"/>
      </w:rPr>
    </w:pPr>
    <w:r w:rsidRPr="001D5973">
      <w:rPr>
        <w:rFonts w:ascii="Times New Roman" w:hAnsi="Times New Roman" w:cs="Times New Roman"/>
        <w:b/>
        <w:sz w:val="28"/>
        <w:szCs w:val="28"/>
      </w:rPr>
      <w:t>Writing prompts for the Linear Programming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47"/>
    <w:rsid w:val="001449DF"/>
    <w:rsid w:val="001D5973"/>
    <w:rsid w:val="00B81B47"/>
    <w:rsid w:val="00C202AB"/>
    <w:rsid w:val="00FE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47"/>
    <w:pPr>
      <w:ind w:left="720"/>
      <w:contextualSpacing/>
    </w:pPr>
  </w:style>
  <w:style w:type="paragraph" w:styleId="Header">
    <w:name w:val="header"/>
    <w:basedOn w:val="Normal"/>
    <w:link w:val="HeaderChar"/>
    <w:uiPriority w:val="99"/>
    <w:unhideWhenUsed/>
    <w:rsid w:val="001D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73"/>
  </w:style>
  <w:style w:type="paragraph" w:styleId="Footer">
    <w:name w:val="footer"/>
    <w:basedOn w:val="Normal"/>
    <w:link w:val="FooterChar"/>
    <w:uiPriority w:val="99"/>
    <w:unhideWhenUsed/>
    <w:rsid w:val="001D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47"/>
    <w:pPr>
      <w:ind w:left="720"/>
      <w:contextualSpacing/>
    </w:pPr>
  </w:style>
  <w:style w:type="paragraph" w:styleId="Header">
    <w:name w:val="header"/>
    <w:basedOn w:val="Normal"/>
    <w:link w:val="HeaderChar"/>
    <w:uiPriority w:val="99"/>
    <w:unhideWhenUsed/>
    <w:rsid w:val="001D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73"/>
  </w:style>
  <w:style w:type="paragraph" w:styleId="Footer">
    <w:name w:val="footer"/>
    <w:basedOn w:val="Normal"/>
    <w:link w:val="FooterChar"/>
    <w:uiPriority w:val="99"/>
    <w:unhideWhenUsed/>
    <w:rsid w:val="001D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ConfigMe</cp:lastModifiedBy>
  <cp:revision>2</cp:revision>
  <dcterms:created xsi:type="dcterms:W3CDTF">2013-10-18T16:47:00Z</dcterms:created>
  <dcterms:modified xsi:type="dcterms:W3CDTF">2013-10-18T16:47:00Z</dcterms:modified>
</cp:coreProperties>
</file>